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DDB" w:rsidRPr="00A84082" w:rsidRDefault="00A84082" w:rsidP="00A84082">
      <w:pPr>
        <w:spacing w:after="0" w:line="240" w:lineRule="auto"/>
        <w:jc w:val="center"/>
        <w:rPr>
          <w:rFonts w:ascii="Arial" w:hAnsi="Arial" w:cs="Arial"/>
          <w:b/>
          <w:sz w:val="28"/>
          <w:szCs w:val="28"/>
        </w:rPr>
      </w:pPr>
      <w:r w:rsidRPr="00A84082">
        <w:rPr>
          <w:rFonts w:ascii="Arial" w:hAnsi="Arial" w:cs="Arial"/>
          <w:b/>
          <w:sz w:val="28"/>
          <w:szCs w:val="28"/>
        </w:rPr>
        <w:t>Pembelaja</w:t>
      </w:r>
      <w:r>
        <w:rPr>
          <w:rFonts w:ascii="Arial" w:hAnsi="Arial" w:cs="Arial"/>
          <w:b/>
          <w:sz w:val="28"/>
          <w:szCs w:val="28"/>
        </w:rPr>
        <w:t>ran Pendidikan Kewarganegaraan di Sekolah Dasar d</w:t>
      </w:r>
      <w:r w:rsidRPr="00A84082">
        <w:rPr>
          <w:rFonts w:ascii="Arial" w:hAnsi="Arial" w:cs="Arial"/>
          <w:b/>
          <w:sz w:val="28"/>
          <w:szCs w:val="28"/>
        </w:rPr>
        <w:t>engan Metode Literatur</w:t>
      </w:r>
    </w:p>
    <w:p w:rsidR="00A84082" w:rsidRDefault="00A84082" w:rsidP="00A84082">
      <w:pPr>
        <w:spacing w:after="0" w:line="240" w:lineRule="auto"/>
        <w:jc w:val="center"/>
        <w:rPr>
          <w:rFonts w:ascii="Arial" w:hAnsi="Arial" w:cs="Arial"/>
        </w:rPr>
      </w:pPr>
    </w:p>
    <w:p w:rsidR="00E83EC1" w:rsidRPr="00A84082" w:rsidRDefault="00E83EC1" w:rsidP="00A84082">
      <w:pPr>
        <w:spacing w:after="0" w:line="240" w:lineRule="auto"/>
        <w:jc w:val="center"/>
        <w:rPr>
          <w:rFonts w:ascii="Arial" w:hAnsi="Arial" w:cs="Arial"/>
          <w:b/>
          <w:sz w:val="24"/>
          <w:szCs w:val="24"/>
          <w:vertAlign w:val="superscript"/>
        </w:rPr>
      </w:pPr>
      <w:r w:rsidRPr="00A84082">
        <w:rPr>
          <w:rFonts w:ascii="Arial" w:hAnsi="Arial" w:cs="Arial"/>
          <w:b/>
          <w:sz w:val="24"/>
          <w:szCs w:val="24"/>
        </w:rPr>
        <w:t>Hasna Muthi Luthfiyah</w:t>
      </w:r>
      <w:r w:rsidRPr="00A84082">
        <w:rPr>
          <w:rFonts w:ascii="Arial" w:hAnsi="Arial" w:cs="Arial"/>
          <w:b/>
          <w:sz w:val="24"/>
          <w:szCs w:val="24"/>
          <w:vertAlign w:val="superscript"/>
        </w:rPr>
        <w:t>1</w:t>
      </w:r>
      <w:r w:rsidRPr="00A84082">
        <w:rPr>
          <w:rFonts w:ascii="Arial" w:hAnsi="Arial" w:cs="Arial"/>
          <w:b/>
          <w:sz w:val="24"/>
          <w:szCs w:val="24"/>
        </w:rPr>
        <w:t>, Dinie Anggraeni Dewi</w:t>
      </w:r>
      <w:r w:rsidRPr="00A84082">
        <w:rPr>
          <w:rFonts w:ascii="Arial" w:hAnsi="Arial" w:cs="Arial"/>
          <w:b/>
          <w:sz w:val="24"/>
          <w:szCs w:val="24"/>
          <w:vertAlign w:val="superscript"/>
        </w:rPr>
        <w:t>2</w:t>
      </w:r>
      <w:r w:rsidRPr="00A84082">
        <w:rPr>
          <w:rFonts w:ascii="Arial" w:hAnsi="Arial" w:cs="Arial"/>
          <w:b/>
          <w:sz w:val="24"/>
          <w:szCs w:val="24"/>
        </w:rPr>
        <w:t>, Yayang Furi Furnamasari</w:t>
      </w:r>
      <w:r w:rsidRPr="00A84082">
        <w:rPr>
          <w:rFonts w:ascii="Arial" w:hAnsi="Arial" w:cs="Arial"/>
          <w:b/>
          <w:sz w:val="24"/>
          <w:szCs w:val="24"/>
          <w:vertAlign w:val="superscript"/>
        </w:rPr>
        <w:t>3</w:t>
      </w:r>
    </w:p>
    <w:p w:rsidR="00A84082" w:rsidRDefault="00A84082" w:rsidP="00A84082">
      <w:pPr>
        <w:spacing w:after="0" w:line="240" w:lineRule="auto"/>
        <w:jc w:val="center"/>
        <w:rPr>
          <w:rFonts w:ascii="Arial" w:hAnsi="Arial" w:cs="Arial"/>
          <w:sz w:val="24"/>
          <w:szCs w:val="24"/>
        </w:rPr>
      </w:pPr>
      <w:r w:rsidRPr="00A84082">
        <w:rPr>
          <w:rFonts w:ascii="Arial" w:hAnsi="Arial" w:cs="Arial"/>
          <w:sz w:val="24"/>
          <w:szCs w:val="24"/>
          <w:vertAlign w:val="superscript"/>
        </w:rPr>
        <w:t>1</w:t>
      </w:r>
      <w:proofErr w:type="gramStart"/>
      <w:r w:rsidRPr="00A84082">
        <w:rPr>
          <w:rFonts w:ascii="Arial" w:hAnsi="Arial" w:cs="Arial"/>
          <w:sz w:val="24"/>
          <w:szCs w:val="24"/>
          <w:vertAlign w:val="superscript"/>
        </w:rPr>
        <w:t>,2,3</w:t>
      </w:r>
      <w:r w:rsidRPr="00A84082">
        <w:rPr>
          <w:rFonts w:ascii="Arial" w:hAnsi="Arial" w:cs="Arial"/>
          <w:sz w:val="24"/>
          <w:szCs w:val="24"/>
        </w:rPr>
        <w:t>Program</w:t>
      </w:r>
      <w:proofErr w:type="gramEnd"/>
      <w:r w:rsidRPr="00A84082">
        <w:rPr>
          <w:rFonts w:ascii="Arial" w:hAnsi="Arial" w:cs="Arial"/>
          <w:sz w:val="24"/>
          <w:szCs w:val="24"/>
        </w:rPr>
        <w:t xml:space="preserve"> Studi Pendidikan Guru Sekolah Dasar Universitas Pendidikan Indonesia </w:t>
      </w:r>
    </w:p>
    <w:p w:rsidR="00E83EC1" w:rsidRPr="00A84082" w:rsidRDefault="00E83EC1" w:rsidP="00A84082">
      <w:pPr>
        <w:spacing w:after="0" w:line="240" w:lineRule="auto"/>
        <w:jc w:val="center"/>
        <w:rPr>
          <w:rFonts w:ascii="Arial" w:hAnsi="Arial" w:cs="Arial"/>
          <w:sz w:val="24"/>
          <w:szCs w:val="24"/>
        </w:rPr>
      </w:pPr>
      <w:r w:rsidRPr="00A84082">
        <w:rPr>
          <w:rFonts w:ascii="Arial" w:hAnsi="Arial" w:cs="Arial"/>
          <w:sz w:val="24"/>
          <w:szCs w:val="24"/>
        </w:rPr>
        <w:t xml:space="preserve">Email: </w:t>
      </w:r>
      <w:hyperlink r:id="rId9" w:history="1">
        <w:r w:rsidRPr="00A84082">
          <w:rPr>
            <w:rStyle w:val="Hyperlink"/>
            <w:rFonts w:ascii="Arial" w:hAnsi="Arial" w:cs="Arial"/>
            <w:color w:val="auto"/>
            <w:sz w:val="24"/>
            <w:szCs w:val="24"/>
            <w:u w:val="none"/>
          </w:rPr>
          <w:t>luthfiyahhasnamth@upi.edu</w:t>
        </w:r>
      </w:hyperlink>
      <w:r w:rsidR="00A84082" w:rsidRPr="00A84082">
        <w:rPr>
          <w:rStyle w:val="Hyperlink"/>
          <w:rFonts w:ascii="Arial" w:hAnsi="Arial" w:cs="Arial"/>
          <w:color w:val="auto"/>
          <w:sz w:val="24"/>
          <w:szCs w:val="24"/>
          <w:u w:val="none"/>
          <w:vertAlign w:val="superscript"/>
        </w:rPr>
        <w:t>1</w:t>
      </w:r>
      <w:r w:rsidRPr="00A84082">
        <w:rPr>
          <w:rFonts w:ascii="Arial" w:hAnsi="Arial" w:cs="Arial"/>
          <w:sz w:val="24"/>
          <w:szCs w:val="24"/>
        </w:rPr>
        <w:t xml:space="preserve">, </w:t>
      </w:r>
      <w:hyperlink r:id="rId10" w:history="1">
        <w:r w:rsidRPr="00A84082">
          <w:rPr>
            <w:rStyle w:val="Hyperlink"/>
            <w:rFonts w:ascii="Arial" w:hAnsi="Arial" w:cs="Arial"/>
            <w:color w:val="auto"/>
            <w:sz w:val="24"/>
            <w:szCs w:val="24"/>
            <w:u w:val="none"/>
            <w:lang w:val="id-ID"/>
          </w:rPr>
          <w:t>din</w:t>
        </w:r>
        <w:r w:rsidRPr="00A84082">
          <w:rPr>
            <w:rStyle w:val="Hyperlink"/>
            <w:rFonts w:ascii="Arial" w:hAnsi="Arial" w:cs="Arial"/>
            <w:color w:val="auto"/>
            <w:sz w:val="24"/>
            <w:szCs w:val="24"/>
            <w:u w:val="none"/>
          </w:rPr>
          <w:t>iea</w:t>
        </w:r>
        <w:r w:rsidRPr="00A84082">
          <w:rPr>
            <w:rStyle w:val="Hyperlink"/>
            <w:rFonts w:ascii="Arial" w:hAnsi="Arial" w:cs="Arial"/>
            <w:color w:val="auto"/>
            <w:sz w:val="24"/>
            <w:szCs w:val="24"/>
            <w:u w:val="none"/>
            <w:lang w:val="id-ID"/>
          </w:rPr>
          <w:t>nggraenidewi@upi.edu</w:t>
        </w:r>
      </w:hyperlink>
      <w:r w:rsidR="00A84082" w:rsidRPr="00A84082">
        <w:rPr>
          <w:rStyle w:val="Hyperlink"/>
          <w:rFonts w:ascii="Arial" w:hAnsi="Arial" w:cs="Arial"/>
          <w:color w:val="auto"/>
          <w:sz w:val="24"/>
          <w:szCs w:val="24"/>
          <w:u w:val="none"/>
          <w:vertAlign w:val="superscript"/>
        </w:rPr>
        <w:t>2</w:t>
      </w:r>
      <w:r w:rsidRPr="00A84082">
        <w:rPr>
          <w:rFonts w:ascii="Arial" w:hAnsi="Arial" w:cs="Arial"/>
          <w:sz w:val="24"/>
          <w:szCs w:val="24"/>
        </w:rPr>
        <w:t xml:space="preserve">, </w:t>
      </w:r>
      <w:hyperlink r:id="rId11" w:history="1">
        <w:r w:rsidRPr="00A84082">
          <w:rPr>
            <w:rStyle w:val="Hyperlink"/>
            <w:rFonts w:ascii="Arial" w:hAnsi="Arial" w:cs="Arial"/>
            <w:color w:val="auto"/>
            <w:sz w:val="24"/>
            <w:szCs w:val="24"/>
            <w:u w:val="none"/>
          </w:rPr>
          <w:t>furi2810@upi.edu</w:t>
        </w:r>
      </w:hyperlink>
      <w:r w:rsidR="00A84082" w:rsidRPr="00A84082">
        <w:rPr>
          <w:rStyle w:val="Hyperlink"/>
          <w:rFonts w:ascii="Arial" w:hAnsi="Arial" w:cs="Arial"/>
          <w:color w:val="auto"/>
          <w:sz w:val="24"/>
          <w:szCs w:val="24"/>
          <w:u w:val="none"/>
          <w:vertAlign w:val="superscript"/>
        </w:rPr>
        <w:t>3</w:t>
      </w:r>
      <w:r w:rsidR="00113F02" w:rsidRPr="00A84082">
        <w:rPr>
          <w:rStyle w:val="Hyperlink"/>
          <w:rFonts w:ascii="Arial" w:hAnsi="Arial" w:cs="Arial"/>
          <w:color w:val="auto"/>
          <w:sz w:val="24"/>
          <w:szCs w:val="24"/>
          <w:u w:val="none"/>
        </w:rPr>
        <w:t xml:space="preserve"> </w:t>
      </w:r>
    </w:p>
    <w:p w:rsidR="00A84082" w:rsidRDefault="00A84082" w:rsidP="00A84082">
      <w:pPr>
        <w:spacing w:after="0" w:line="240" w:lineRule="auto"/>
        <w:jc w:val="center"/>
        <w:rPr>
          <w:rFonts w:ascii="Arial" w:hAnsi="Arial" w:cs="Arial"/>
          <w:b/>
        </w:rPr>
      </w:pPr>
    </w:p>
    <w:p w:rsidR="00E83EC1" w:rsidRDefault="00A00352" w:rsidP="00A84082">
      <w:pPr>
        <w:spacing w:after="0" w:line="240" w:lineRule="auto"/>
        <w:jc w:val="center"/>
        <w:rPr>
          <w:rFonts w:ascii="Arial" w:hAnsi="Arial" w:cs="Arial"/>
          <w:b/>
        </w:rPr>
      </w:pPr>
      <w:r w:rsidRPr="00A84082">
        <w:rPr>
          <w:rFonts w:ascii="Arial" w:hAnsi="Arial" w:cs="Arial"/>
          <w:b/>
        </w:rPr>
        <w:t>Abstrak</w:t>
      </w:r>
    </w:p>
    <w:p w:rsidR="00A84082" w:rsidRDefault="00AC5EAF" w:rsidP="00A84082">
      <w:pPr>
        <w:spacing w:after="0" w:line="240" w:lineRule="auto"/>
        <w:jc w:val="both"/>
        <w:rPr>
          <w:rFonts w:ascii="Arial" w:hAnsi="Arial" w:cs="Arial"/>
          <w:b/>
        </w:rPr>
      </w:pPr>
      <w:r w:rsidRPr="00AC5EAF">
        <w:rPr>
          <w:rFonts w:ascii="Arial" w:hAnsi="Arial" w:cs="Arial"/>
          <w:b/>
        </w:rPr>
        <w:t>https://jptam.org/index.php/jptam/article/view/2407</w:t>
      </w:r>
      <w:bookmarkStart w:id="0" w:name="_GoBack"/>
      <w:bookmarkEnd w:id="0"/>
    </w:p>
    <w:p w:rsidR="006666F0" w:rsidRPr="00A84082" w:rsidRDefault="006666F0" w:rsidP="00A84082">
      <w:pPr>
        <w:spacing w:after="0" w:line="240" w:lineRule="auto"/>
        <w:jc w:val="both"/>
        <w:rPr>
          <w:rFonts w:ascii="Arial" w:hAnsi="Arial" w:cs="Arial"/>
        </w:rPr>
      </w:pPr>
      <w:r w:rsidRPr="00A84082">
        <w:rPr>
          <w:rFonts w:ascii="Arial" w:hAnsi="Arial" w:cs="Arial"/>
        </w:rPr>
        <w:t>Tujuan penelitian adalah menganalisis aspek-aspek pembelajaran Pendidikan Kewarganegaraan di sekolah dasar, salah sat</w:t>
      </w:r>
      <w:r w:rsidR="00104D8F" w:rsidRPr="00A84082">
        <w:rPr>
          <w:rFonts w:ascii="Arial" w:hAnsi="Arial" w:cs="Arial"/>
        </w:rPr>
        <w:t xml:space="preserve">unya adalah perubahan kurikulum yang </w:t>
      </w:r>
      <w:r w:rsidRPr="00A84082">
        <w:rPr>
          <w:rFonts w:ascii="Arial" w:hAnsi="Arial" w:cs="Arial"/>
        </w:rPr>
        <w:t xml:space="preserve">menjadi salah satu upaya perbaikan proses pembelajaran. </w:t>
      </w:r>
      <w:proofErr w:type="gramStart"/>
      <w:r w:rsidRPr="00A84082">
        <w:rPr>
          <w:rFonts w:ascii="Arial" w:hAnsi="Arial" w:cs="Arial"/>
        </w:rPr>
        <w:t xml:space="preserve">Penelitian dengan metode literatur ini menemukan bahwa pada kurikulum </w:t>
      </w:r>
      <w:r w:rsidR="00104D8F" w:rsidRPr="00A84082">
        <w:rPr>
          <w:rFonts w:ascii="Arial" w:hAnsi="Arial" w:cs="Arial"/>
        </w:rPr>
        <w:t>2013 di Sekolah Dasar, Pendidikan Kewarganegaraan mencakup tujuan, strategi, materi serta evaluasi pembelajaran.</w:t>
      </w:r>
      <w:proofErr w:type="gramEnd"/>
      <w:r w:rsidR="00104D8F" w:rsidRPr="00A84082">
        <w:rPr>
          <w:rFonts w:ascii="Arial" w:hAnsi="Arial" w:cs="Arial"/>
        </w:rPr>
        <w:t xml:space="preserve"> </w:t>
      </w:r>
      <w:proofErr w:type="gramStart"/>
      <w:r w:rsidR="00104D8F" w:rsidRPr="00A84082">
        <w:rPr>
          <w:rFonts w:ascii="Arial" w:hAnsi="Arial" w:cs="Arial"/>
        </w:rPr>
        <w:t xml:space="preserve">Untuk mencapai hasil pembelajaran maksimal guru perlu memperdalam pemahaman urgensi Pendidikan Kewarganegaraan serta dapat mengembangkan kreatifitasnya dalam </w:t>
      </w:r>
      <w:r w:rsidR="006D64EC" w:rsidRPr="00A84082">
        <w:rPr>
          <w:rFonts w:ascii="Arial" w:hAnsi="Arial" w:cs="Arial"/>
        </w:rPr>
        <w:t>menciptakan metode pembelajaran</w:t>
      </w:r>
      <w:r w:rsidR="00104D8F" w:rsidRPr="00A84082">
        <w:rPr>
          <w:rFonts w:ascii="Arial" w:hAnsi="Arial" w:cs="Arial"/>
        </w:rPr>
        <w:t>.</w:t>
      </w:r>
      <w:proofErr w:type="gramEnd"/>
      <w:r w:rsidR="00104D8F" w:rsidRPr="00A84082">
        <w:rPr>
          <w:rFonts w:ascii="Arial" w:hAnsi="Arial" w:cs="Arial"/>
        </w:rPr>
        <w:t xml:space="preserve"> </w:t>
      </w:r>
    </w:p>
    <w:p w:rsidR="00A84082" w:rsidRDefault="00A84082" w:rsidP="00A84082">
      <w:pPr>
        <w:spacing w:after="0" w:line="240" w:lineRule="auto"/>
        <w:jc w:val="both"/>
        <w:rPr>
          <w:rFonts w:ascii="Arial" w:hAnsi="Arial" w:cs="Arial"/>
          <w:b/>
        </w:rPr>
      </w:pPr>
    </w:p>
    <w:p w:rsidR="006D64EC" w:rsidRPr="00A84082" w:rsidRDefault="00E83EC1" w:rsidP="00A84082">
      <w:pPr>
        <w:spacing w:after="0" w:line="240" w:lineRule="auto"/>
        <w:ind w:left="1276" w:hanging="1276"/>
        <w:jc w:val="both"/>
        <w:rPr>
          <w:rFonts w:ascii="Arial" w:hAnsi="Arial" w:cs="Arial"/>
          <w:b/>
        </w:rPr>
      </w:pPr>
      <w:r w:rsidRPr="00A84082">
        <w:rPr>
          <w:rFonts w:ascii="Arial" w:hAnsi="Arial" w:cs="Arial"/>
          <w:b/>
        </w:rPr>
        <w:t>Kata kunci:</w:t>
      </w:r>
      <w:r w:rsidR="006D64EC" w:rsidRPr="00A84082">
        <w:rPr>
          <w:rFonts w:ascii="Arial" w:hAnsi="Arial" w:cs="Arial"/>
          <w:b/>
        </w:rPr>
        <w:t xml:space="preserve"> </w:t>
      </w:r>
      <w:r w:rsidR="00A87500" w:rsidRPr="00A84082">
        <w:rPr>
          <w:rFonts w:ascii="Arial" w:hAnsi="Arial" w:cs="Arial"/>
        </w:rPr>
        <w:t>Pembelajaran PKN</w:t>
      </w:r>
      <w:r w:rsidR="00CB57A2" w:rsidRPr="00A84082">
        <w:rPr>
          <w:rFonts w:ascii="Arial" w:hAnsi="Arial" w:cs="Arial"/>
        </w:rPr>
        <w:t>,</w:t>
      </w:r>
      <w:r w:rsidR="00A87500" w:rsidRPr="00A84082">
        <w:rPr>
          <w:rFonts w:ascii="Arial" w:hAnsi="Arial" w:cs="Arial"/>
        </w:rPr>
        <w:t xml:space="preserve"> Kurikulum kewargangaraan, Pendidikan Kewarganegaraan, </w:t>
      </w:r>
      <w:r w:rsidR="00CB57A2" w:rsidRPr="00A84082">
        <w:rPr>
          <w:rFonts w:ascii="Arial" w:hAnsi="Arial" w:cs="Arial"/>
        </w:rPr>
        <w:t>Sekolah Dasar</w:t>
      </w:r>
    </w:p>
    <w:p w:rsidR="00A84082" w:rsidRDefault="00A84082" w:rsidP="00A84082">
      <w:pPr>
        <w:spacing w:after="0" w:line="240" w:lineRule="auto"/>
        <w:jc w:val="center"/>
        <w:rPr>
          <w:rFonts w:ascii="Arial" w:hAnsi="Arial" w:cs="Arial"/>
          <w:b/>
        </w:rPr>
      </w:pPr>
    </w:p>
    <w:p w:rsidR="006D64EC" w:rsidRDefault="006D64EC" w:rsidP="00A84082">
      <w:pPr>
        <w:spacing w:after="0" w:line="240" w:lineRule="auto"/>
        <w:jc w:val="center"/>
        <w:rPr>
          <w:rFonts w:ascii="Arial" w:hAnsi="Arial" w:cs="Arial"/>
          <w:b/>
        </w:rPr>
      </w:pPr>
      <w:r w:rsidRPr="00A84082">
        <w:rPr>
          <w:rFonts w:ascii="Arial" w:hAnsi="Arial" w:cs="Arial"/>
          <w:b/>
        </w:rPr>
        <w:t>Abstract</w:t>
      </w:r>
    </w:p>
    <w:p w:rsidR="00A84082" w:rsidRDefault="00A84082" w:rsidP="00A84082">
      <w:pPr>
        <w:spacing w:after="0" w:line="240" w:lineRule="auto"/>
        <w:jc w:val="both"/>
        <w:rPr>
          <w:rFonts w:ascii="Arial" w:hAnsi="Arial" w:cs="Arial"/>
          <w:b/>
        </w:rPr>
      </w:pPr>
    </w:p>
    <w:p w:rsidR="00E83EC1" w:rsidRPr="00A84082" w:rsidRDefault="006D64EC" w:rsidP="00A84082">
      <w:pPr>
        <w:spacing w:after="0" w:line="240" w:lineRule="auto"/>
        <w:jc w:val="both"/>
        <w:rPr>
          <w:rFonts w:ascii="Arial" w:hAnsi="Arial" w:cs="Arial"/>
        </w:rPr>
      </w:pPr>
      <w:r w:rsidRPr="00A84082">
        <w:rPr>
          <w:rFonts w:ascii="Arial" w:hAnsi="Arial" w:cs="Arial"/>
        </w:rPr>
        <w:t>The purpose of the research is to analyze aspects of civic education learning in elementary schools, one of which is curriculum changes which is one of the efforts to improve the learning process. Research with this method of literature found that in the 2013 curriculum at Elementary School, Civic Education includes objectives, strategies, materials as well as learning evaluations. To achieve maximum learning outcomes, teachers need to deepen their understanding of the urgency of Civic Education and be able to develop their creativity in creating learning methods.</w:t>
      </w:r>
      <w:r w:rsidR="007616BC" w:rsidRPr="00A84082">
        <w:rPr>
          <w:rFonts w:ascii="Arial" w:hAnsi="Arial" w:cs="Arial"/>
        </w:rPr>
        <w:t xml:space="preserve"> </w:t>
      </w:r>
    </w:p>
    <w:p w:rsidR="00A84082" w:rsidRDefault="00A84082" w:rsidP="00A84082">
      <w:pPr>
        <w:spacing w:after="0" w:line="240" w:lineRule="auto"/>
        <w:jc w:val="both"/>
        <w:rPr>
          <w:rFonts w:ascii="Arial" w:hAnsi="Arial" w:cs="Arial"/>
          <w:b/>
          <w:i/>
        </w:rPr>
      </w:pPr>
    </w:p>
    <w:p w:rsidR="006D64EC" w:rsidRPr="00A84082" w:rsidRDefault="00E83EC1" w:rsidP="00A84082">
      <w:pPr>
        <w:spacing w:after="0" w:line="240" w:lineRule="auto"/>
        <w:jc w:val="both"/>
        <w:rPr>
          <w:rFonts w:ascii="Arial" w:hAnsi="Arial" w:cs="Arial"/>
          <w:b/>
        </w:rPr>
      </w:pPr>
      <w:r w:rsidRPr="00A84082">
        <w:rPr>
          <w:rFonts w:ascii="Arial" w:hAnsi="Arial" w:cs="Arial"/>
          <w:b/>
        </w:rPr>
        <w:t>Keywords</w:t>
      </w:r>
      <w:r w:rsidR="009E3A6C" w:rsidRPr="00A84082">
        <w:rPr>
          <w:rFonts w:ascii="Arial" w:hAnsi="Arial" w:cs="Arial"/>
          <w:b/>
        </w:rPr>
        <w:t>:</w:t>
      </w:r>
      <w:r w:rsidR="00CB57A2" w:rsidRPr="00A84082">
        <w:rPr>
          <w:rFonts w:ascii="Arial" w:hAnsi="Arial" w:cs="Arial"/>
          <w:b/>
          <w:i/>
        </w:rPr>
        <w:t xml:space="preserve"> </w:t>
      </w:r>
      <w:r w:rsidR="00DF13CC" w:rsidRPr="00A84082">
        <w:rPr>
          <w:rFonts w:ascii="Arial" w:hAnsi="Arial" w:cs="Arial"/>
        </w:rPr>
        <w:t>Civic Education</w:t>
      </w:r>
      <w:r w:rsidR="00A87500" w:rsidRPr="00A84082">
        <w:rPr>
          <w:rFonts w:ascii="Arial" w:hAnsi="Arial" w:cs="Arial"/>
        </w:rPr>
        <w:t xml:space="preserve"> learning</w:t>
      </w:r>
      <w:r w:rsidR="00DF13CC" w:rsidRPr="00A84082">
        <w:rPr>
          <w:rFonts w:ascii="Arial" w:hAnsi="Arial" w:cs="Arial"/>
        </w:rPr>
        <w:t xml:space="preserve">, </w:t>
      </w:r>
      <w:r w:rsidR="000A5B98" w:rsidRPr="00A84082">
        <w:rPr>
          <w:rFonts w:ascii="Arial" w:hAnsi="Arial" w:cs="Arial"/>
        </w:rPr>
        <w:t xml:space="preserve">Citizenship Curriculum, </w:t>
      </w:r>
      <w:r w:rsidR="00CB57A2" w:rsidRPr="00A84082">
        <w:rPr>
          <w:rFonts w:ascii="Arial" w:hAnsi="Arial" w:cs="Arial"/>
        </w:rPr>
        <w:t>Elementary School</w:t>
      </w:r>
      <w:r w:rsidR="00CB57A2" w:rsidRPr="00A84082">
        <w:rPr>
          <w:rFonts w:ascii="Arial" w:hAnsi="Arial" w:cs="Arial"/>
          <w:b/>
        </w:rPr>
        <w:t xml:space="preserve"> </w:t>
      </w:r>
    </w:p>
    <w:p w:rsidR="00A84082" w:rsidRDefault="00A84082" w:rsidP="00A84082">
      <w:pPr>
        <w:spacing w:after="0" w:line="240" w:lineRule="auto"/>
        <w:jc w:val="both"/>
        <w:rPr>
          <w:rFonts w:ascii="Arial" w:hAnsi="Arial" w:cs="Arial"/>
          <w:b/>
        </w:rPr>
      </w:pPr>
    </w:p>
    <w:p w:rsidR="009E3A6C" w:rsidRPr="00A84082" w:rsidRDefault="009E3A6C" w:rsidP="00A84082">
      <w:pPr>
        <w:spacing w:after="0" w:line="240" w:lineRule="auto"/>
        <w:jc w:val="both"/>
        <w:rPr>
          <w:rFonts w:ascii="Arial" w:hAnsi="Arial" w:cs="Arial"/>
          <w:b/>
        </w:rPr>
      </w:pPr>
      <w:r w:rsidRPr="00A84082">
        <w:rPr>
          <w:rFonts w:ascii="Arial" w:hAnsi="Arial" w:cs="Arial"/>
          <w:b/>
        </w:rPr>
        <w:t xml:space="preserve">PENDAHULUAN </w:t>
      </w:r>
    </w:p>
    <w:p w:rsidR="00591929" w:rsidRPr="00A84082" w:rsidRDefault="00FD2AE8" w:rsidP="00A84082">
      <w:pPr>
        <w:spacing w:after="0" w:line="240" w:lineRule="auto"/>
        <w:ind w:firstLine="720"/>
        <w:jc w:val="both"/>
        <w:rPr>
          <w:rFonts w:ascii="Arial" w:hAnsi="Arial" w:cs="Arial"/>
        </w:rPr>
      </w:pPr>
      <w:proofErr w:type="gramStart"/>
      <w:r w:rsidRPr="00A84082">
        <w:rPr>
          <w:rFonts w:ascii="Arial" w:hAnsi="Arial" w:cs="Arial"/>
        </w:rPr>
        <w:t>Pendidikan Kewarganegaraan (PKN</w:t>
      </w:r>
      <w:r w:rsidR="00591929" w:rsidRPr="00A84082">
        <w:rPr>
          <w:rFonts w:ascii="Arial" w:hAnsi="Arial" w:cs="Arial"/>
        </w:rPr>
        <w:t>) di sekolah dasar memiliki arti penting bagi siswa pada pembentukan pribadi warga negara yang memahami dan mampu melaksanakan hak-hak dan kewajiban untuk menjadi warga negara Indonesia yang cerdas, terampil dan berkarakter yang diamanatkan dalam Pancasila dan Undang-Undang Dasar 1945 (Depdiknas, 2006:97-104).</w:t>
      </w:r>
      <w:proofErr w:type="gramEnd"/>
      <w:r w:rsidR="00AA602A" w:rsidRPr="00A84082">
        <w:rPr>
          <w:rFonts w:ascii="Arial" w:hAnsi="Arial" w:cs="Arial"/>
        </w:rPr>
        <w:t xml:space="preserve"> Untuk membentuk warga negara Indonesia yang demokratis dan bertanggung jawab, pelajaran</w:t>
      </w:r>
      <w:r w:rsidR="005C6B4C" w:rsidRPr="00A84082">
        <w:rPr>
          <w:rFonts w:ascii="Arial" w:hAnsi="Arial" w:cs="Arial"/>
        </w:rPr>
        <w:t xml:space="preserve"> Pendidikan Kewarganegaraan (PKN</w:t>
      </w:r>
      <w:r w:rsidR="00AA602A" w:rsidRPr="00A84082">
        <w:rPr>
          <w:rFonts w:ascii="Arial" w:hAnsi="Arial" w:cs="Arial"/>
        </w:rPr>
        <w:t>) memiliki peran yang strategis dan penting, yaitu dalam membentuk siswa maupun sikap dalam berperilaku sehari-hari, sehingga diharapkan mampu menjadi pribadi yang lebih baik. Minat belajar siswa</w:t>
      </w:r>
      <w:r w:rsidR="005C6B4C" w:rsidRPr="00A84082">
        <w:rPr>
          <w:rFonts w:ascii="Arial" w:hAnsi="Arial" w:cs="Arial"/>
        </w:rPr>
        <w:t xml:space="preserve"> pada bidang PKN</w:t>
      </w:r>
      <w:r w:rsidR="00AA602A" w:rsidRPr="00A84082">
        <w:rPr>
          <w:rFonts w:ascii="Arial" w:hAnsi="Arial" w:cs="Arial"/>
        </w:rPr>
        <w:t xml:space="preserve"> ini perlu mendapat perhatian khusus karena minat merupakan salah satu faktor penunjang keberhasilan proses belajar. </w:t>
      </w:r>
      <w:proofErr w:type="gramStart"/>
      <w:r w:rsidR="00AA602A" w:rsidRPr="00A84082">
        <w:rPr>
          <w:rFonts w:ascii="Arial" w:hAnsi="Arial" w:cs="Arial"/>
        </w:rPr>
        <w:t>Di samping itu minat yang timbul dari kebutuhan siswa merupakan faktor penting bagi siswa dalam melaksanakan kegiatankegiatan-kegiatan atau usaha-usahanya (Susanto, 2013).</w:t>
      </w:r>
      <w:proofErr w:type="gramEnd"/>
      <w:r w:rsidR="00AA602A" w:rsidRPr="00A84082">
        <w:rPr>
          <w:rFonts w:ascii="Arial" w:hAnsi="Arial" w:cs="Arial"/>
        </w:rPr>
        <w:t xml:space="preserve"> </w:t>
      </w:r>
      <w:proofErr w:type="gramStart"/>
      <w:r w:rsidR="001C0FF4" w:rsidRPr="00A84082">
        <w:rPr>
          <w:rFonts w:ascii="Arial" w:hAnsi="Arial" w:cs="Arial"/>
        </w:rPr>
        <w:t>Pendidikan Kewarganegaraan adalah Pendidikan demokrasi yang bertujuan untuk mempersiapkan warga masyarakat berpikir kritis dan bertindak demokratis, melalui aktivitas menanamkan kesadaran kepada generasi baru, tentang kesadaran bahwa demokrasi adalah bentuk kehidupan masyarakat yang paling menjamin hak-hak masyarakat (Saidurrahman, 2018).</w:t>
      </w:r>
      <w:proofErr w:type="gramEnd"/>
    </w:p>
    <w:p w:rsidR="005C6B4C" w:rsidRPr="00A84082" w:rsidRDefault="00123A60" w:rsidP="00A84082">
      <w:pPr>
        <w:spacing w:after="0" w:line="240" w:lineRule="auto"/>
        <w:ind w:firstLine="720"/>
        <w:jc w:val="both"/>
        <w:rPr>
          <w:rFonts w:ascii="Arial" w:hAnsi="Arial" w:cs="Arial"/>
        </w:rPr>
      </w:pPr>
      <w:r w:rsidRPr="00A84082">
        <w:rPr>
          <w:rFonts w:ascii="Arial" w:hAnsi="Arial" w:cs="Arial"/>
        </w:rPr>
        <w:t>T</w:t>
      </w:r>
      <w:r w:rsidR="00CB362E" w:rsidRPr="00A84082">
        <w:rPr>
          <w:rFonts w:ascii="Arial" w:hAnsi="Arial" w:cs="Arial"/>
        </w:rPr>
        <w:t xml:space="preserve">elah dirumuskan dalam Undang-Undang Nomor 20 Tahun 2003 adalah berkembangnya potensi peserta didik menjadi manusia yang beriman dan bertakwa kepada </w:t>
      </w:r>
      <w:r w:rsidR="00CB362E" w:rsidRPr="00A84082">
        <w:rPr>
          <w:rFonts w:ascii="Arial" w:hAnsi="Arial" w:cs="Arial"/>
        </w:rPr>
        <w:lastRenderedPageBreak/>
        <w:t xml:space="preserve">Tuhan Yang Maha Esa, berakhlak mulia, sehat, berilmu, cakap, kreatif, mandiri, dan menjadi </w:t>
      </w:r>
      <w:r w:rsidRPr="00A84082">
        <w:rPr>
          <w:rFonts w:ascii="Arial" w:hAnsi="Arial" w:cs="Arial"/>
        </w:rPr>
        <w:t>warga negara yang demokratis serta</w:t>
      </w:r>
      <w:r w:rsidR="00CB362E" w:rsidRPr="00A84082">
        <w:rPr>
          <w:rFonts w:ascii="Arial" w:hAnsi="Arial" w:cs="Arial"/>
        </w:rPr>
        <w:t xml:space="preserve"> bertanggung jawab (cf Fadjar, 2003; dan Iorio &amp; Yeager, 2011). </w:t>
      </w:r>
      <w:r w:rsidRPr="00A84082">
        <w:rPr>
          <w:rFonts w:ascii="Arial" w:hAnsi="Arial" w:cs="Arial"/>
        </w:rPr>
        <w:t>Menurut J. Branson (1999), tujuan Pendidikan Kewarganegaraan adalah partisipasi yang berkualitas dan bertanggung jawab dalam kehidupan politik dan masyarakat di tingkat lokal, negara bagian, dan nasional (Branson, 1999:7). Tujuan pembelajaran PKn menurut Depdiknas tahun 2006 adalah untuk memberi</w:t>
      </w:r>
      <w:r w:rsidR="005C6B4C" w:rsidRPr="00A84082">
        <w:rPr>
          <w:rFonts w:ascii="Arial" w:hAnsi="Arial" w:cs="Arial"/>
        </w:rPr>
        <w:t>kan kompetensi, sebagai berikut</w:t>
      </w:r>
    </w:p>
    <w:p w:rsidR="005C6B4C" w:rsidRPr="00A84082" w:rsidRDefault="00123A60" w:rsidP="00A84082">
      <w:pPr>
        <w:pStyle w:val="ListParagraph"/>
        <w:numPr>
          <w:ilvl w:val="0"/>
          <w:numId w:val="2"/>
        </w:numPr>
        <w:spacing w:after="0" w:line="240" w:lineRule="auto"/>
        <w:ind w:left="284" w:hanging="284"/>
        <w:jc w:val="both"/>
        <w:rPr>
          <w:rFonts w:ascii="Arial" w:hAnsi="Arial" w:cs="Arial"/>
        </w:rPr>
      </w:pPr>
      <w:r w:rsidRPr="00A84082">
        <w:rPr>
          <w:rFonts w:ascii="Arial" w:hAnsi="Arial" w:cs="Arial"/>
        </w:rPr>
        <w:t>berpikir kritis, rasional, dan kreatif dalam menangga</w:t>
      </w:r>
      <w:r w:rsidR="005C6B4C" w:rsidRPr="00A84082">
        <w:rPr>
          <w:rFonts w:ascii="Arial" w:hAnsi="Arial" w:cs="Arial"/>
        </w:rPr>
        <w:t xml:space="preserve">pi isu-isu kewarganegaraan; </w:t>
      </w:r>
    </w:p>
    <w:p w:rsidR="005C6B4C" w:rsidRPr="00A84082" w:rsidRDefault="00123A60" w:rsidP="00A84082">
      <w:pPr>
        <w:pStyle w:val="ListParagraph"/>
        <w:numPr>
          <w:ilvl w:val="0"/>
          <w:numId w:val="2"/>
        </w:numPr>
        <w:spacing w:after="0" w:line="240" w:lineRule="auto"/>
        <w:ind w:left="284" w:hanging="284"/>
        <w:jc w:val="both"/>
        <w:rPr>
          <w:rFonts w:ascii="Arial" w:hAnsi="Arial" w:cs="Arial"/>
        </w:rPr>
      </w:pPr>
      <w:r w:rsidRPr="00A84082">
        <w:rPr>
          <w:rFonts w:ascii="Arial" w:hAnsi="Arial" w:cs="Arial"/>
        </w:rPr>
        <w:t>Berpartisipasi secara cerdas dan bertanggung jawab, serta bertindak secara sadar dalam kegiatan bermasyarakat, berbangsa, dan bernegara</w:t>
      </w:r>
      <w:r w:rsidR="005C6B4C" w:rsidRPr="00A84082">
        <w:rPr>
          <w:rFonts w:ascii="Arial" w:hAnsi="Arial" w:cs="Arial"/>
        </w:rPr>
        <w:t>;</w:t>
      </w:r>
    </w:p>
    <w:p w:rsidR="005C6B4C" w:rsidRPr="00A84082" w:rsidRDefault="00123A60" w:rsidP="00A84082">
      <w:pPr>
        <w:pStyle w:val="ListParagraph"/>
        <w:numPr>
          <w:ilvl w:val="0"/>
          <w:numId w:val="2"/>
        </w:numPr>
        <w:spacing w:after="0" w:line="240" w:lineRule="auto"/>
        <w:ind w:left="284" w:hanging="284"/>
        <w:jc w:val="both"/>
        <w:rPr>
          <w:rFonts w:ascii="Arial" w:hAnsi="Arial" w:cs="Arial"/>
        </w:rPr>
      </w:pPr>
      <w:r w:rsidRPr="00A84082">
        <w:rPr>
          <w:rFonts w:ascii="Arial" w:hAnsi="Arial" w:cs="Arial"/>
        </w:rPr>
        <w:t>Bertumbuh secara positif dan demokratis untuk membentuk karakter masyarakat Indonesia yang berbasis pembentukan diri untuk hidup bers</w:t>
      </w:r>
      <w:r w:rsidR="005C6B4C" w:rsidRPr="00A84082">
        <w:rPr>
          <w:rFonts w:ascii="Arial" w:hAnsi="Arial" w:cs="Arial"/>
        </w:rPr>
        <w:t>ama dengan bangsa lain; dan</w:t>
      </w:r>
    </w:p>
    <w:p w:rsidR="005C6B4C" w:rsidRPr="00A84082" w:rsidRDefault="00123A60" w:rsidP="00A84082">
      <w:pPr>
        <w:pStyle w:val="ListParagraph"/>
        <w:numPr>
          <w:ilvl w:val="0"/>
          <w:numId w:val="2"/>
        </w:numPr>
        <w:spacing w:after="0" w:line="240" w:lineRule="auto"/>
        <w:ind w:left="284" w:hanging="284"/>
        <w:jc w:val="both"/>
        <w:rPr>
          <w:rFonts w:ascii="Arial" w:hAnsi="Arial" w:cs="Arial"/>
        </w:rPr>
      </w:pPr>
      <w:r w:rsidRPr="00A84082">
        <w:rPr>
          <w:rFonts w:ascii="Arial" w:hAnsi="Arial" w:cs="Arial"/>
        </w:rPr>
        <w:t xml:space="preserve">Berinteraksi dengan bangsa </w:t>
      </w:r>
      <w:proofErr w:type="gramStart"/>
      <w:r w:rsidRPr="00A84082">
        <w:rPr>
          <w:rFonts w:ascii="Arial" w:hAnsi="Arial" w:cs="Arial"/>
        </w:rPr>
        <w:t>lain</w:t>
      </w:r>
      <w:proofErr w:type="gramEnd"/>
      <w:r w:rsidRPr="00A84082">
        <w:rPr>
          <w:rFonts w:ascii="Arial" w:hAnsi="Arial" w:cs="Arial"/>
        </w:rPr>
        <w:t xml:space="preserve"> dalam aturan dunia secara langsung dengan memanfaatkan teknologi informasi dan komunikasi</w:t>
      </w:r>
      <w:r w:rsidR="005C6B4C" w:rsidRPr="00A84082">
        <w:rPr>
          <w:rFonts w:ascii="Arial" w:hAnsi="Arial" w:cs="Arial"/>
        </w:rPr>
        <w:t>.</w:t>
      </w:r>
      <w:r w:rsidRPr="00A84082">
        <w:rPr>
          <w:rFonts w:ascii="Arial" w:hAnsi="Arial" w:cs="Arial"/>
        </w:rPr>
        <w:t xml:space="preserve"> (cf Winataputra &amp; Budimansyah, 2007; Tovmasyan &amp; Thoma, 2008; dan Nurdin, 2015). </w:t>
      </w:r>
    </w:p>
    <w:p w:rsidR="00514A2B" w:rsidRPr="00A84082" w:rsidRDefault="00123A60" w:rsidP="00A84082">
      <w:pPr>
        <w:spacing w:after="0" w:line="240" w:lineRule="auto"/>
        <w:ind w:firstLine="720"/>
        <w:jc w:val="both"/>
        <w:rPr>
          <w:rFonts w:ascii="Arial" w:hAnsi="Arial" w:cs="Arial"/>
        </w:rPr>
      </w:pPr>
      <w:r w:rsidRPr="00A84082">
        <w:rPr>
          <w:rFonts w:ascii="Arial" w:hAnsi="Arial" w:cs="Arial"/>
        </w:rPr>
        <w:t xml:space="preserve">Menurut Sapriya (2011), tujuan Pendidikan Kewarganegaraan adalah partisipasi penuh rasa dan tanggung jawab dalam kehidupan politik warga negara yang taat pada nilai-nilai dan prinsip-prinsip dasar demokrasi konstitusional Indonesia (Sapriya, 2011). </w:t>
      </w:r>
      <w:proofErr w:type="gramStart"/>
      <w:r w:rsidRPr="00A84082">
        <w:rPr>
          <w:rFonts w:ascii="Arial" w:hAnsi="Arial" w:cs="Arial"/>
        </w:rPr>
        <w:t>Partisipasi warga negara yang efektif dan bertanggung jawab membutuhkan penguasaan seperangkat ilmu pengetahuan dan keterampilan intelektual dan keterampilan untuk berpartisipasi.</w:t>
      </w:r>
      <w:proofErr w:type="gramEnd"/>
      <w:r w:rsidRPr="00A84082">
        <w:rPr>
          <w:rFonts w:ascii="Arial" w:hAnsi="Arial" w:cs="Arial"/>
        </w:rPr>
        <w:t xml:space="preserve"> Partisipasi yang efektif dan bertanggung jawab tersebut dapat lebih ditingkatkan melalui pengembangan watak atau sifat tertentu yang meningkatkan kemampuan individu untuk berpartisipasi dalam proses politik dan mendukung berfungsinya sistem politik yang sehat dan perbaikan masyarak</w:t>
      </w:r>
      <w:r w:rsidR="00D5351C" w:rsidRPr="00A84082">
        <w:rPr>
          <w:rFonts w:ascii="Arial" w:hAnsi="Arial" w:cs="Arial"/>
        </w:rPr>
        <w:t>at (Sapriya, 2011; dan Nurdin)</w:t>
      </w:r>
      <w:r w:rsidRPr="00A84082">
        <w:rPr>
          <w:rFonts w:ascii="Arial" w:hAnsi="Arial" w:cs="Arial"/>
        </w:rPr>
        <w:t xml:space="preserve">, 2015). </w:t>
      </w:r>
      <w:proofErr w:type="gramStart"/>
      <w:r w:rsidRPr="00A84082">
        <w:rPr>
          <w:rFonts w:ascii="Arial" w:hAnsi="Arial" w:cs="Arial"/>
        </w:rPr>
        <w:t>Tujuan umum pembelajaran PKn adalah mendidik warga negara menjadi warga negara yang baik, digambarkan sebagai warga negara yang patriotik, toleran, setia berbangsa dan bernegara, religius, demokratis, dan jujur.</w:t>
      </w:r>
      <w:proofErr w:type="gramEnd"/>
      <w:r w:rsidRPr="00A84082">
        <w:rPr>
          <w:rFonts w:ascii="Arial" w:hAnsi="Arial" w:cs="Arial"/>
        </w:rPr>
        <w:t xml:space="preserve"> Dengan demikian, dapat disimpulkan bahwa tujuan negara mengembangkan Pendidikan Kewarganegaraan agar setiap warga negara menjadi warga negara yang baik, yaitu warga negara yang memiliki kecerdasan intelektual, emosional, sosial, dan spiritual, memiliki rasa bangga dan tanggung jawab, serta mampu berperan serta dalam kehidupan masyarakat.</w:t>
      </w:r>
    </w:p>
    <w:p w:rsidR="00A84082" w:rsidRDefault="00A84082" w:rsidP="00A84082">
      <w:pPr>
        <w:spacing w:after="0" w:line="240" w:lineRule="auto"/>
        <w:jc w:val="both"/>
        <w:rPr>
          <w:rFonts w:ascii="Arial" w:hAnsi="Arial" w:cs="Arial"/>
          <w:b/>
        </w:rPr>
      </w:pPr>
    </w:p>
    <w:p w:rsidR="00AB7270" w:rsidRPr="00DC1915" w:rsidRDefault="00AB7270" w:rsidP="00AB7270">
      <w:pPr>
        <w:spacing w:after="0"/>
        <w:jc w:val="both"/>
        <w:rPr>
          <w:rFonts w:ascii="Arial" w:hAnsi="Arial" w:cs="Arial"/>
          <w:b/>
        </w:rPr>
      </w:pPr>
      <w:r w:rsidRPr="00DC1915">
        <w:rPr>
          <w:rFonts w:ascii="Arial" w:hAnsi="Arial" w:cs="Arial"/>
          <w:b/>
        </w:rPr>
        <w:t xml:space="preserve">METODE PENELITIAN </w:t>
      </w:r>
    </w:p>
    <w:p w:rsidR="00AB7270" w:rsidRDefault="00AB7270" w:rsidP="00AB7270">
      <w:pPr>
        <w:spacing w:after="0" w:line="240" w:lineRule="auto"/>
        <w:jc w:val="both"/>
        <w:rPr>
          <w:rFonts w:ascii="Arial" w:hAnsi="Arial" w:cs="Arial"/>
          <w:b/>
        </w:rPr>
      </w:pPr>
      <w:r w:rsidRPr="00DC1915">
        <w:rPr>
          <w:rFonts w:ascii="Arial" w:hAnsi="Arial" w:cs="Arial"/>
        </w:rPr>
        <w:tab/>
      </w:r>
      <w:proofErr w:type="gramStart"/>
      <w:r w:rsidRPr="00DC1915">
        <w:rPr>
          <w:rFonts w:ascii="Arial" w:hAnsi="Arial" w:cs="Arial"/>
        </w:rPr>
        <w:t>Metode yang digunakan dalam penelitian ini, menggunakan metode kualitatif dengan study literatur.</w:t>
      </w:r>
      <w:proofErr w:type="gramEnd"/>
      <w:r w:rsidRPr="00DC1915">
        <w:rPr>
          <w:rFonts w:ascii="Arial" w:hAnsi="Arial" w:cs="Arial"/>
        </w:rPr>
        <w:t xml:space="preserve"> </w:t>
      </w:r>
      <w:proofErr w:type="gramStart"/>
      <w:r w:rsidRPr="00DC1915">
        <w:rPr>
          <w:rFonts w:ascii="Arial" w:hAnsi="Arial" w:cs="Arial"/>
        </w:rPr>
        <w:t>Dimana, Peneliti mengambil beberapa sumber informasi dari banyak penelitian sebelumnya.</w:t>
      </w:r>
      <w:proofErr w:type="gramEnd"/>
      <w:r w:rsidRPr="00DC1915">
        <w:rPr>
          <w:rFonts w:ascii="Arial" w:hAnsi="Arial" w:cs="Arial"/>
        </w:rPr>
        <w:t xml:space="preserve"> </w:t>
      </w:r>
      <w:proofErr w:type="gramStart"/>
      <w:r w:rsidRPr="00DC1915">
        <w:rPr>
          <w:rFonts w:ascii="Arial" w:hAnsi="Arial" w:cs="Arial"/>
        </w:rPr>
        <w:t>Hal itu digunakan sebagai perbandingan, baik itu kekurangan atau kelebihan yang sudah ada pada penelitian sebelumnya.</w:t>
      </w:r>
      <w:proofErr w:type="gramEnd"/>
      <w:r w:rsidRPr="00DC1915">
        <w:rPr>
          <w:rFonts w:ascii="Arial" w:hAnsi="Arial" w:cs="Arial"/>
        </w:rPr>
        <w:t xml:space="preserve"> </w:t>
      </w:r>
      <w:proofErr w:type="gramStart"/>
      <w:r w:rsidRPr="00DC1915">
        <w:rPr>
          <w:rFonts w:ascii="Arial" w:hAnsi="Arial" w:cs="Arial"/>
        </w:rPr>
        <w:t xml:space="preserve">Penelitian ini menelaah mengenai </w:t>
      </w:r>
      <w:r w:rsidRPr="00AB7270">
        <w:rPr>
          <w:rFonts w:ascii="Arial" w:hAnsi="Arial" w:cs="Arial"/>
        </w:rPr>
        <w:t>Pembelajaran Pendidikan Kewarganegaraan di Sekolah Dasar dengan Metode Literatur</w:t>
      </w:r>
      <w:r w:rsidRPr="00DC1915">
        <w:rPr>
          <w:rFonts w:ascii="Arial" w:hAnsi="Arial" w:cs="Arial"/>
        </w:rPr>
        <w:t>.</w:t>
      </w:r>
      <w:proofErr w:type="gramEnd"/>
    </w:p>
    <w:p w:rsidR="00AB7270" w:rsidRDefault="00AB7270" w:rsidP="00A84082">
      <w:pPr>
        <w:spacing w:after="0" w:line="240" w:lineRule="auto"/>
        <w:jc w:val="both"/>
        <w:rPr>
          <w:rFonts w:ascii="Arial" w:hAnsi="Arial" w:cs="Arial"/>
          <w:b/>
        </w:rPr>
      </w:pPr>
    </w:p>
    <w:p w:rsidR="009E3A6C" w:rsidRPr="00A84082" w:rsidRDefault="009E3A6C" w:rsidP="00A84082">
      <w:pPr>
        <w:spacing w:after="0" w:line="240" w:lineRule="auto"/>
        <w:jc w:val="both"/>
        <w:rPr>
          <w:rFonts w:ascii="Arial" w:hAnsi="Arial" w:cs="Arial"/>
          <w:b/>
        </w:rPr>
      </w:pPr>
      <w:r w:rsidRPr="00A84082">
        <w:rPr>
          <w:rFonts w:ascii="Arial" w:hAnsi="Arial" w:cs="Arial"/>
          <w:b/>
        </w:rPr>
        <w:t xml:space="preserve">PEMBAHASAN </w:t>
      </w:r>
    </w:p>
    <w:p w:rsidR="003C44B4" w:rsidRPr="00A84082" w:rsidRDefault="001C0FF4" w:rsidP="00A84082">
      <w:pPr>
        <w:spacing w:after="0" w:line="240" w:lineRule="auto"/>
        <w:ind w:firstLine="720"/>
        <w:jc w:val="both"/>
        <w:rPr>
          <w:rFonts w:ascii="Arial" w:hAnsi="Arial" w:cs="Arial"/>
          <w:shd w:val="clear" w:color="auto" w:fill="FFFFFF"/>
        </w:rPr>
      </w:pPr>
      <w:r w:rsidRPr="00A84082">
        <w:rPr>
          <w:rFonts w:ascii="Arial" w:hAnsi="Arial" w:cs="Arial"/>
          <w:shd w:val="clear" w:color="auto" w:fill="FFFFFF"/>
        </w:rPr>
        <w:t xml:space="preserve">Pendidikan kewarganegaraan </w:t>
      </w:r>
      <w:r w:rsidRPr="00A84082">
        <w:rPr>
          <w:rFonts w:ascii="Arial" w:hAnsi="Arial" w:cs="Arial"/>
          <w:bCs/>
        </w:rPr>
        <w:t>merupakan</w:t>
      </w:r>
      <w:r w:rsidRPr="00A84082">
        <w:rPr>
          <w:rFonts w:ascii="Arial" w:hAnsi="Arial" w:cs="Arial"/>
          <w:shd w:val="clear" w:color="auto" w:fill="FFFFFF"/>
        </w:rPr>
        <w:t xml:space="preserve"> pendidikan yang mengingatkan kita </w:t>
      </w:r>
      <w:proofErr w:type="gramStart"/>
      <w:r w:rsidRPr="00A84082">
        <w:rPr>
          <w:rFonts w:ascii="Arial" w:hAnsi="Arial" w:cs="Arial"/>
          <w:shd w:val="clear" w:color="auto" w:fill="FFFFFF"/>
        </w:rPr>
        <w:t>akan</w:t>
      </w:r>
      <w:proofErr w:type="gramEnd"/>
      <w:r w:rsidRPr="00A84082">
        <w:rPr>
          <w:rFonts w:ascii="Arial" w:hAnsi="Arial" w:cs="Arial"/>
          <w:shd w:val="clear" w:color="auto" w:fill="FFFFFF"/>
        </w:rPr>
        <w:t xml:space="preserve"> pentingnya </w:t>
      </w:r>
      <w:r w:rsidRPr="00A84082">
        <w:rPr>
          <w:rFonts w:ascii="Arial" w:hAnsi="Arial" w:cs="Arial"/>
          <w:bCs/>
        </w:rPr>
        <w:t>nilai-nilai</w:t>
      </w:r>
      <w:r w:rsidRPr="00A84082">
        <w:rPr>
          <w:rFonts w:ascii="Arial" w:hAnsi="Arial" w:cs="Arial"/>
          <w:shd w:val="clear" w:color="auto" w:fill="FFFFFF"/>
        </w:rPr>
        <w:t xml:space="preserve"> hak dan </w:t>
      </w:r>
      <w:r w:rsidRPr="00A84082">
        <w:rPr>
          <w:rFonts w:ascii="Arial" w:hAnsi="Arial" w:cs="Arial"/>
          <w:bCs/>
        </w:rPr>
        <w:t>kewajiban</w:t>
      </w:r>
      <w:r w:rsidRPr="00A84082">
        <w:rPr>
          <w:rFonts w:ascii="Arial" w:hAnsi="Arial" w:cs="Arial"/>
          <w:shd w:val="clear" w:color="auto" w:fill="FFFFFF"/>
        </w:rPr>
        <w:t xml:space="preserve"> warga negara agar </w:t>
      </w:r>
      <w:r w:rsidRPr="00A84082">
        <w:rPr>
          <w:rFonts w:ascii="Arial" w:hAnsi="Arial" w:cs="Arial"/>
          <w:bCs/>
        </w:rPr>
        <w:t>segala sesuatu</w:t>
      </w:r>
      <w:r w:rsidRPr="00A84082">
        <w:rPr>
          <w:rFonts w:ascii="Arial" w:hAnsi="Arial" w:cs="Arial"/>
          <w:shd w:val="clear" w:color="auto" w:fill="FFFFFF"/>
        </w:rPr>
        <w:t xml:space="preserve"> yang </w:t>
      </w:r>
      <w:r w:rsidRPr="00A84082">
        <w:rPr>
          <w:rFonts w:ascii="Arial" w:hAnsi="Arial" w:cs="Arial"/>
          <w:bCs/>
        </w:rPr>
        <w:t>dilakukan</w:t>
      </w:r>
      <w:r w:rsidRPr="00A84082">
        <w:rPr>
          <w:rFonts w:ascii="Arial" w:hAnsi="Arial" w:cs="Arial"/>
          <w:shd w:val="clear" w:color="auto" w:fill="FFFFFF"/>
        </w:rPr>
        <w:t xml:space="preserve"> sesuai dengan tujuan dan </w:t>
      </w:r>
      <w:r w:rsidRPr="00A84082">
        <w:rPr>
          <w:rFonts w:ascii="Arial" w:hAnsi="Arial" w:cs="Arial"/>
          <w:bCs/>
        </w:rPr>
        <w:t>cita-cita</w:t>
      </w:r>
      <w:r w:rsidRPr="00A84082">
        <w:rPr>
          <w:rFonts w:ascii="Arial" w:hAnsi="Arial" w:cs="Arial"/>
          <w:shd w:val="clear" w:color="auto" w:fill="FFFFFF"/>
        </w:rPr>
        <w:t xml:space="preserve"> bangsa </w:t>
      </w:r>
      <w:r w:rsidRPr="00A84082">
        <w:rPr>
          <w:rFonts w:ascii="Arial" w:hAnsi="Arial" w:cs="Arial"/>
          <w:bCs/>
        </w:rPr>
        <w:t>serta</w:t>
      </w:r>
      <w:r w:rsidRPr="00A84082">
        <w:rPr>
          <w:rFonts w:ascii="Arial" w:hAnsi="Arial" w:cs="Arial"/>
          <w:shd w:val="clear" w:color="auto" w:fill="FFFFFF"/>
        </w:rPr>
        <w:t xml:space="preserve"> tidak </w:t>
      </w:r>
      <w:r w:rsidRPr="00A84082">
        <w:rPr>
          <w:rFonts w:ascii="Arial" w:hAnsi="Arial" w:cs="Arial"/>
          <w:bCs/>
        </w:rPr>
        <w:t>menyimpang</w:t>
      </w:r>
      <w:r w:rsidRPr="00A84082">
        <w:rPr>
          <w:rFonts w:ascii="Arial" w:hAnsi="Arial" w:cs="Arial"/>
          <w:shd w:val="clear" w:color="auto" w:fill="FFFFFF"/>
        </w:rPr>
        <w:t xml:space="preserve"> dari yang </w:t>
      </w:r>
      <w:r w:rsidRPr="00A84082">
        <w:rPr>
          <w:rFonts w:ascii="Arial" w:hAnsi="Arial" w:cs="Arial"/>
          <w:bCs/>
        </w:rPr>
        <w:t>diharapkan. Dianggap</w:t>
      </w:r>
      <w:r w:rsidRPr="00A84082">
        <w:rPr>
          <w:rFonts w:ascii="Arial" w:hAnsi="Arial" w:cs="Arial"/>
          <w:shd w:val="clear" w:color="auto" w:fill="FFFFFF"/>
        </w:rPr>
        <w:t xml:space="preserve"> penting, pendidikan ini </w:t>
      </w:r>
      <w:r w:rsidRPr="00A84082">
        <w:rPr>
          <w:rFonts w:ascii="Arial" w:hAnsi="Arial" w:cs="Arial"/>
          <w:bCs/>
        </w:rPr>
        <w:t>telah dilaksanakan</w:t>
      </w:r>
      <w:r w:rsidRPr="00A84082">
        <w:rPr>
          <w:rFonts w:ascii="Arial" w:hAnsi="Arial" w:cs="Arial"/>
          <w:shd w:val="clear" w:color="auto" w:fill="FFFFFF"/>
        </w:rPr>
        <w:t xml:space="preserve"> sejak </w:t>
      </w:r>
      <w:proofErr w:type="gramStart"/>
      <w:r w:rsidRPr="00A84082">
        <w:rPr>
          <w:rFonts w:ascii="Arial" w:hAnsi="Arial" w:cs="Arial"/>
          <w:shd w:val="clear" w:color="auto" w:fill="FFFFFF"/>
        </w:rPr>
        <w:t>usia</w:t>
      </w:r>
      <w:proofErr w:type="gramEnd"/>
      <w:r w:rsidRPr="00A84082">
        <w:rPr>
          <w:rFonts w:ascii="Arial" w:hAnsi="Arial" w:cs="Arial"/>
          <w:shd w:val="clear" w:color="auto" w:fill="FFFFFF"/>
        </w:rPr>
        <w:t xml:space="preserve"> dini di </w:t>
      </w:r>
      <w:r w:rsidRPr="00A84082">
        <w:rPr>
          <w:rFonts w:ascii="Arial" w:hAnsi="Arial" w:cs="Arial"/>
          <w:bCs/>
        </w:rPr>
        <w:t>semua</w:t>
      </w:r>
      <w:r w:rsidRPr="00A84082">
        <w:rPr>
          <w:rFonts w:ascii="Arial" w:hAnsi="Arial" w:cs="Arial"/>
          <w:shd w:val="clear" w:color="auto" w:fill="FFFFFF"/>
        </w:rPr>
        <w:t xml:space="preserve"> </w:t>
      </w:r>
      <w:r w:rsidRPr="00A84082">
        <w:rPr>
          <w:rFonts w:ascii="Arial" w:hAnsi="Arial" w:cs="Arial"/>
          <w:bCs/>
        </w:rPr>
        <w:t>jenjang pendidikan, dari</w:t>
      </w:r>
      <w:r w:rsidRPr="00A84082">
        <w:rPr>
          <w:rFonts w:ascii="Arial" w:hAnsi="Arial" w:cs="Arial"/>
          <w:shd w:val="clear" w:color="auto" w:fill="FFFFFF"/>
        </w:rPr>
        <w:t xml:space="preserve"> pendidikan </w:t>
      </w:r>
      <w:r w:rsidRPr="00A84082">
        <w:rPr>
          <w:rFonts w:ascii="Arial" w:hAnsi="Arial" w:cs="Arial"/>
          <w:bCs/>
        </w:rPr>
        <w:t>awal hingga perguruan tinggi, sehingga dapat menghasilkan penerus-penerus</w:t>
      </w:r>
      <w:r w:rsidRPr="00A84082">
        <w:rPr>
          <w:rFonts w:ascii="Arial" w:hAnsi="Arial" w:cs="Arial"/>
          <w:shd w:val="clear" w:color="auto" w:fill="FFFFFF"/>
        </w:rPr>
        <w:t xml:space="preserve"> yang </w:t>
      </w:r>
      <w:r w:rsidRPr="00A84082">
        <w:rPr>
          <w:rFonts w:ascii="Arial" w:hAnsi="Arial" w:cs="Arial"/>
          <w:bCs/>
        </w:rPr>
        <w:t>kompeten</w:t>
      </w:r>
      <w:r w:rsidRPr="00A84082">
        <w:rPr>
          <w:rFonts w:ascii="Arial" w:hAnsi="Arial" w:cs="Arial"/>
          <w:shd w:val="clear" w:color="auto" w:fill="FFFFFF"/>
        </w:rPr>
        <w:t xml:space="preserve"> dan siap </w:t>
      </w:r>
      <w:r w:rsidRPr="00A84082">
        <w:rPr>
          <w:rFonts w:ascii="Arial" w:hAnsi="Arial" w:cs="Arial"/>
          <w:bCs/>
        </w:rPr>
        <w:t>menjalani</w:t>
      </w:r>
      <w:r w:rsidRPr="00A84082">
        <w:rPr>
          <w:rFonts w:ascii="Arial" w:hAnsi="Arial" w:cs="Arial"/>
          <w:shd w:val="clear" w:color="auto" w:fill="FFFFFF"/>
        </w:rPr>
        <w:t xml:space="preserve"> </w:t>
      </w:r>
      <w:r w:rsidRPr="00A84082">
        <w:rPr>
          <w:rFonts w:ascii="Arial" w:hAnsi="Arial" w:cs="Arial"/>
          <w:bCs/>
        </w:rPr>
        <w:t>kehidupan</w:t>
      </w:r>
      <w:r w:rsidRPr="00A84082">
        <w:rPr>
          <w:rFonts w:ascii="Arial" w:hAnsi="Arial" w:cs="Arial"/>
          <w:shd w:val="clear" w:color="auto" w:fill="FFFFFF"/>
        </w:rPr>
        <w:t xml:space="preserve"> berbangsa dan bernegara.</w:t>
      </w:r>
      <w:r w:rsidR="00113F02" w:rsidRPr="00A84082">
        <w:rPr>
          <w:rFonts w:ascii="Arial" w:hAnsi="Arial" w:cs="Arial"/>
          <w:shd w:val="clear" w:color="auto" w:fill="FFFFFF"/>
        </w:rPr>
        <w:t xml:space="preserve"> </w:t>
      </w:r>
      <w:proofErr w:type="gramStart"/>
      <w:r w:rsidR="00113F02" w:rsidRPr="00A84082">
        <w:rPr>
          <w:rFonts w:ascii="Arial" w:hAnsi="Arial" w:cs="Arial"/>
          <w:shd w:val="clear" w:color="auto" w:fill="FFFFFF"/>
        </w:rPr>
        <w:t xml:space="preserve">Sekolah </w:t>
      </w:r>
      <w:r w:rsidR="00113F02" w:rsidRPr="00A84082">
        <w:rPr>
          <w:rFonts w:ascii="Arial" w:hAnsi="Arial" w:cs="Arial"/>
          <w:bCs/>
        </w:rPr>
        <w:t>dasar</w:t>
      </w:r>
      <w:r w:rsidR="00113F02" w:rsidRPr="00A84082">
        <w:rPr>
          <w:rFonts w:ascii="Arial" w:hAnsi="Arial" w:cs="Arial"/>
          <w:shd w:val="clear" w:color="auto" w:fill="FFFFFF"/>
        </w:rPr>
        <w:t xml:space="preserve"> merupakan langkah awal </w:t>
      </w:r>
      <w:r w:rsidR="00113F02" w:rsidRPr="00A84082">
        <w:rPr>
          <w:rFonts w:ascii="Arial" w:hAnsi="Arial" w:cs="Arial"/>
          <w:bCs/>
        </w:rPr>
        <w:t>dalam memperoleh</w:t>
      </w:r>
      <w:r w:rsidR="00113F02" w:rsidRPr="00A84082">
        <w:rPr>
          <w:rFonts w:ascii="Arial" w:hAnsi="Arial" w:cs="Arial"/>
          <w:shd w:val="clear" w:color="auto" w:fill="FFFFFF"/>
        </w:rPr>
        <w:t xml:space="preserve"> pengetahuan bagi siswa.</w:t>
      </w:r>
      <w:proofErr w:type="gramEnd"/>
      <w:r w:rsidR="00113F02" w:rsidRPr="00A84082">
        <w:rPr>
          <w:rFonts w:ascii="Arial" w:hAnsi="Arial" w:cs="Arial"/>
          <w:shd w:val="clear" w:color="auto" w:fill="FFFFFF"/>
        </w:rPr>
        <w:t xml:space="preserve"> Salah satu </w:t>
      </w:r>
      <w:r w:rsidR="00113F02" w:rsidRPr="00A84082">
        <w:rPr>
          <w:rFonts w:ascii="Arial" w:hAnsi="Arial" w:cs="Arial"/>
          <w:bCs/>
        </w:rPr>
        <w:t>topik</w:t>
      </w:r>
      <w:r w:rsidR="00113F02" w:rsidRPr="00A84082">
        <w:rPr>
          <w:rFonts w:ascii="Arial" w:hAnsi="Arial" w:cs="Arial"/>
          <w:shd w:val="clear" w:color="auto" w:fill="FFFFFF"/>
        </w:rPr>
        <w:t xml:space="preserve"> yang </w:t>
      </w:r>
      <w:proofErr w:type="gramStart"/>
      <w:r w:rsidR="00113F02" w:rsidRPr="00A84082">
        <w:rPr>
          <w:rFonts w:ascii="Arial" w:hAnsi="Arial" w:cs="Arial"/>
          <w:shd w:val="clear" w:color="auto" w:fill="FFFFFF"/>
        </w:rPr>
        <w:t>akan</w:t>
      </w:r>
      <w:proofErr w:type="gramEnd"/>
      <w:r w:rsidR="00113F02" w:rsidRPr="00A84082">
        <w:rPr>
          <w:rFonts w:ascii="Arial" w:hAnsi="Arial" w:cs="Arial"/>
          <w:shd w:val="clear" w:color="auto" w:fill="FFFFFF"/>
        </w:rPr>
        <w:t xml:space="preserve"> dipelajari oleh siswa </w:t>
      </w:r>
      <w:r w:rsidR="00113F02" w:rsidRPr="00A84082">
        <w:rPr>
          <w:rFonts w:ascii="Arial" w:hAnsi="Arial" w:cs="Arial"/>
          <w:bCs/>
        </w:rPr>
        <w:t>sekolah dasar</w:t>
      </w:r>
      <w:r w:rsidR="00113F02" w:rsidRPr="00A84082">
        <w:rPr>
          <w:rFonts w:ascii="Arial" w:hAnsi="Arial" w:cs="Arial"/>
          <w:shd w:val="clear" w:color="auto" w:fill="FFFFFF"/>
        </w:rPr>
        <w:t xml:space="preserve"> adalah </w:t>
      </w:r>
      <w:r w:rsidR="00113F02" w:rsidRPr="00A84082">
        <w:rPr>
          <w:rFonts w:ascii="Arial" w:hAnsi="Arial" w:cs="Arial"/>
          <w:bCs/>
        </w:rPr>
        <w:t>pendidikan</w:t>
      </w:r>
      <w:r w:rsidR="00113F02" w:rsidRPr="00A84082">
        <w:rPr>
          <w:rFonts w:ascii="Arial" w:hAnsi="Arial" w:cs="Arial"/>
          <w:shd w:val="clear" w:color="auto" w:fill="FFFFFF"/>
        </w:rPr>
        <w:t xml:space="preserve"> kewarganegaraan. </w:t>
      </w:r>
      <w:proofErr w:type="gramStart"/>
      <w:r w:rsidR="00113F02" w:rsidRPr="00A84082">
        <w:rPr>
          <w:rFonts w:ascii="Arial" w:hAnsi="Arial" w:cs="Arial"/>
          <w:shd w:val="clear" w:color="auto" w:fill="FFFFFF"/>
        </w:rPr>
        <w:t xml:space="preserve">Pembelajaran </w:t>
      </w:r>
      <w:r w:rsidR="00113F02" w:rsidRPr="00A84082">
        <w:rPr>
          <w:rFonts w:ascii="Arial" w:hAnsi="Arial" w:cs="Arial"/>
          <w:bCs/>
        </w:rPr>
        <w:t>sosial</w:t>
      </w:r>
      <w:r w:rsidR="00113F02" w:rsidRPr="00A84082">
        <w:rPr>
          <w:rFonts w:ascii="Arial" w:hAnsi="Arial" w:cs="Arial"/>
          <w:shd w:val="clear" w:color="auto" w:fill="FFFFFF"/>
        </w:rPr>
        <w:t xml:space="preserve"> di </w:t>
      </w:r>
      <w:r w:rsidR="00113F02" w:rsidRPr="00A84082">
        <w:rPr>
          <w:rFonts w:ascii="Arial" w:hAnsi="Arial" w:cs="Arial"/>
          <w:bCs/>
        </w:rPr>
        <w:t>sekolah dasar memegang</w:t>
      </w:r>
      <w:r w:rsidR="00113F02" w:rsidRPr="00A84082">
        <w:rPr>
          <w:rFonts w:ascii="Arial" w:hAnsi="Arial" w:cs="Arial"/>
          <w:shd w:val="clear" w:color="auto" w:fill="FFFFFF"/>
        </w:rPr>
        <w:t xml:space="preserve"> peranan yang sangat penting </w:t>
      </w:r>
      <w:r w:rsidR="00113F02" w:rsidRPr="00A84082">
        <w:rPr>
          <w:rFonts w:ascii="Arial" w:hAnsi="Arial" w:cs="Arial"/>
          <w:bCs/>
        </w:rPr>
        <w:t>dalam meningkatkan kualitas pendidikan</w:t>
      </w:r>
      <w:r w:rsidR="00113F02" w:rsidRPr="00A84082">
        <w:rPr>
          <w:rFonts w:ascii="Arial" w:hAnsi="Arial" w:cs="Arial"/>
          <w:shd w:val="clear" w:color="auto" w:fill="FFFFFF"/>
        </w:rPr>
        <w:t xml:space="preserve"> untuk menghasilkan </w:t>
      </w:r>
      <w:r w:rsidR="00113F02" w:rsidRPr="00A84082">
        <w:rPr>
          <w:rFonts w:ascii="Arial" w:hAnsi="Arial" w:cs="Arial"/>
          <w:bCs/>
        </w:rPr>
        <w:t>peserta didik</w:t>
      </w:r>
      <w:r w:rsidR="00113F02" w:rsidRPr="00A84082">
        <w:rPr>
          <w:rFonts w:ascii="Arial" w:hAnsi="Arial" w:cs="Arial"/>
          <w:shd w:val="clear" w:color="auto" w:fill="FFFFFF"/>
        </w:rPr>
        <w:t xml:space="preserve"> yang </w:t>
      </w:r>
      <w:r w:rsidR="00113F02" w:rsidRPr="00A84082">
        <w:rPr>
          <w:rFonts w:ascii="Arial" w:hAnsi="Arial" w:cs="Arial"/>
          <w:bCs/>
        </w:rPr>
        <w:t>kreatif berpikir</w:t>
      </w:r>
      <w:r w:rsidR="00113F02" w:rsidRPr="00A84082">
        <w:rPr>
          <w:rFonts w:ascii="Arial" w:hAnsi="Arial" w:cs="Arial"/>
          <w:shd w:val="clear" w:color="auto" w:fill="FFFFFF"/>
        </w:rPr>
        <w:t xml:space="preserve"> kritis, </w:t>
      </w:r>
      <w:r w:rsidR="00113F02" w:rsidRPr="00A84082">
        <w:rPr>
          <w:rFonts w:ascii="Arial" w:hAnsi="Arial" w:cs="Arial"/>
          <w:bCs/>
        </w:rPr>
        <w:t>reaktif</w:t>
      </w:r>
      <w:r w:rsidR="00113F02" w:rsidRPr="00A84082">
        <w:rPr>
          <w:rFonts w:ascii="Arial" w:hAnsi="Arial" w:cs="Arial"/>
          <w:shd w:val="clear" w:color="auto" w:fill="FFFFFF"/>
        </w:rPr>
        <w:t xml:space="preserve"> dan </w:t>
      </w:r>
      <w:r w:rsidR="00113F02" w:rsidRPr="00A84082">
        <w:rPr>
          <w:rFonts w:ascii="Arial" w:hAnsi="Arial" w:cs="Arial"/>
          <w:bCs/>
        </w:rPr>
        <w:t>inovatif.</w:t>
      </w:r>
      <w:proofErr w:type="gramEnd"/>
      <w:r w:rsidR="003C44B4" w:rsidRPr="00A84082">
        <w:rPr>
          <w:rFonts w:ascii="Arial" w:hAnsi="Arial" w:cs="Arial"/>
          <w:shd w:val="clear" w:color="auto" w:fill="FFFFFF"/>
        </w:rPr>
        <w:t xml:space="preserve"> </w:t>
      </w:r>
      <w:proofErr w:type="gramStart"/>
      <w:r w:rsidR="003C44B4" w:rsidRPr="00A84082">
        <w:rPr>
          <w:rFonts w:ascii="Arial" w:hAnsi="Arial" w:cs="Arial"/>
          <w:shd w:val="clear" w:color="auto" w:fill="FFFFFF"/>
        </w:rPr>
        <w:t xml:space="preserve">Hakikat </w:t>
      </w:r>
      <w:r w:rsidR="003C44B4" w:rsidRPr="00A84082">
        <w:rPr>
          <w:rFonts w:ascii="Arial" w:hAnsi="Arial" w:cs="Arial"/>
          <w:bCs/>
        </w:rPr>
        <w:t>pendidikan kewarganegaraan</w:t>
      </w:r>
      <w:r w:rsidR="003C44B4" w:rsidRPr="00A84082">
        <w:rPr>
          <w:rFonts w:ascii="Arial" w:hAnsi="Arial" w:cs="Arial"/>
          <w:shd w:val="clear" w:color="auto" w:fill="FFFFFF"/>
        </w:rPr>
        <w:t xml:space="preserve"> di sekolah dasar adalah program pendidikan yang </w:t>
      </w:r>
      <w:r w:rsidR="003C44B4" w:rsidRPr="00A84082">
        <w:rPr>
          <w:rFonts w:ascii="Arial" w:hAnsi="Arial" w:cs="Arial"/>
          <w:bCs/>
        </w:rPr>
        <w:t>berlandaskan nilai-nilai Pancasila</w:t>
      </w:r>
      <w:r w:rsidR="003C44B4" w:rsidRPr="00A84082">
        <w:rPr>
          <w:rFonts w:ascii="Arial" w:hAnsi="Arial" w:cs="Arial"/>
          <w:shd w:val="clear" w:color="auto" w:fill="FFFFFF"/>
        </w:rPr>
        <w:t xml:space="preserve"> untuk mengembangkan dan </w:t>
      </w:r>
      <w:r w:rsidR="003C44B4" w:rsidRPr="00A84082">
        <w:rPr>
          <w:rFonts w:ascii="Arial" w:hAnsi="Arial" w:cs="Arial"/>
          <w:bCs/>
        </w:rPr>
        <w:t>memelihara nilai-nilai</w:t>
      </w:r>
      <w:r w:rsidR="003C44B4" w:rsidRPr="00A84082">
        <w:rPr>
          <w:rFonts w:ascii="Arial" w:hAnsi="Arial" w:cs="Arial"/>
          <w:shd w:val="clear" w:color="auto" w:fill="FFFFFF"/>
        </w:rPr>
        <w:t xml:space="preserve"> luhur dan moral yang berakar pada budaya </w:t>
      </w:r>
      <w:r w:rsidR="003C44B4" w:rsidRPr="00A84082">
        <w:rPr>
          <w:rFonts w:ascii="Arial" w:hAnsi="Arial" w:cs="Arial"/>
          <w:bCs/>
        </w:rPr>
        <w:t>bangsa,</w:t>
      </w:r>
      <w:r w:rsidR="003C44B4" w:rsidRPr="00A84082">
        <w:rPr>
          <w:rFonts w:ascii="Arial" w:hAnsi="Arial" w:cs="Arial"/>
          <w:shd w:val="clear" w:color="auto" w:fill="FFFFFF"/>
        </w:rPr>
        <w:t xml:space="preserve"> yang </w:t>
      </w:r>
      <w:r w:rsidR="003C44B4" w:rsidRPr="00A84082">
        <w:rPr>
          <w:rFonts w:ascii="Arial" w:hAnsi="Arial" w:cs="Arial"/>
          <w:bCs/>
        </w:rPr>
        <w:t>seharusnya</w:t>
      </w:r>
      <w:r w:rsidR="003C44B4" w:rsidRPr="00A84082">
        <w:rPr>
          <w:rFonts w:ascii="Arial" w:hAnsi="Arial" w:cs="Arial"/>
          <w:shd w:val="clear" w:color="auto" w:fill="FFFFFF"/>
        </w:rPr>
        <w:t xml:space="preserve"> menjadi </w:t>
      </w:r>
      <w:r w:rsidR="003C44B4" w:rsidRPr="00A84082">
        <w:rPr>
          <w:rFonts w:ascii="Arial" w:hAnsi="Arial" w:cs="Arial"/>
          <w:bCs/>
        </w:rPr>
        <w:t>identitas</w:t>
      </w:r>
      <w:r w:rsidR="003C44B4" w:rsidRPr="00A84082">
        <w:rPr>
          <w:rFonts w:ascii="Arial" w:hAnsi="Arial" w:cs="Arial"/>
          <w:shd w:val="clear" w:color="auto" w:fill="FFFFFF"/>
        </w:rPr>
        <w:t xml:space="preserve"> yang diwujudkan dalam bentuk </w:t>
      </w:r>
      <w:r w:rsidR="003C44B4" w:rsidRPr="00A84082">
        <w:rPr>
          <w:rFonts w:ascii="Arial" w:hAnsi="Arial" w:cs="Arial"/>
          <w:bCs/>
        </w:rPr>
        <w:t>perilaku</w:t>
      </w:r>
      <w:r w:rsidR="004C45ED" w:rsidRPr="00A84082">
        <w:rPr>
          <w:rFonts w:ascii="Arial" w:hAnsi="Arial" w:cs="Arial"/>
          <w:bCs/>
        </w:rPr>
        <w:t xml:space="preserve"> </w:t>
      </w:r>
      <w:r w:rsidR="003C44B4" w:rsidRPr="00A84082">
        <w:rPr>
          <w:rFonts w:ascii="Arial" w:hAnsi="Arial" w:cs="Arial"/>
          <w:shd w:val="clear" w:color="auto" w:fill="FFFFFF"/>
        </w:rPr>
        <w:t xml:space="preserve">dalam kehidupan </w:t>
      </w:r>
      <w:r w:rsidR="003C44B4" w:rsidRPr="00A84082">
        <w:rPr>
          <w:rFonts w:ascii="Arial" w:hAnsi="Arial" w:cs="Arial"/>
          <w:bCs/>
        </w:rPr>
        <w:t>sehari-hari.</w:t>
      </w:r>
      <w:proofErr w:type="gramEnd"/>
      <w:r w:rsidR="003C44B4" w:rsidRPr="00A84082">
        <w:rPr>
          <w:rFonts w:ascii="Arial" w:hAnsi="Arial" w:cs="Arial"/>
          <w:shd w:val="clear" w:color="auto" w:fill="FFFFFF"/>
        </w:rPr>
        <w:t xml:space="preserve"> Pelajaran </w:t>
      </w:r>
      <w:r w:rsidR="003C44B4" w:rsidRPr="00A84082">
        <w:rPr>
          <w:rFonts w:ascii="Arial" w:hAnsi="Arial" w:cs="Arial"/>
          <w:bCs/>
        </w:rPr>
        <w:t>membentuk</w:t>
      </w:r>
      <w:r w:rsidR="003C44B4" w:rsidRPr="00A84082">
        <w:rPr>
          <w:rFonts w:ascii="Arial" w:hAnsi="Arial" w:cs="Arial"/>
          <w:shd w:val="clear" w:color="auto" w:fill="FFFFFF"/>
        </w:rPr>
        <w:t xml:space="preserve"> diri yang beragam </w:t>
      </w:r>
      <w:r w:rsidR="003C44B4" w:rsidRPr="00A84082">
        <w:rPr>
          <w:rFonts w:ascii="Arial" w:hAnsi="Arial" w:cs="Arial"/>
          <w:bCs/>
        </w:rPr>
        <w:t>dalam hal</w:t>
      </w:r>
      <w:r w:rsidR="003C44B4" w:rsidRPr="00A84082">
        <w:rPr>
          <w:rFonts w:ascii="Arial" w:hAnsi="Arial" w:cs="Arial"/>
          <w:shd w:val="clear" w:color="auto" w:fill="FFFFFF"/>
        </w:rPr>
        <w:t xml:space="preserve"> agama, </w:t>
      </w:r>
      <w:r w:rsidR="003C44B4" w:rsidRPr="00A84082">
        <w:rPr>
          <w:rFonts w:ascii="Arial" w:hAnsi="Arial" w:cs="Arial"/>
          <w:bCs/>
        </w:rPr>
        <w:lastRenderedPageBreak/>
        <w:t>masyarakat,</w:t>
      </w:r>
      <w:r w:rsidR="003C44B4" w:rsidRPr="00A84082">
        <w:rPr>
          <w:rFonts w:ascii="Arial" w:hAnsi="Arial" w:cs="Arial"/>
          <w:shd w:val="clear" w:color="auto" w:fill="FFFFFF"/>
        </w:rPr>
        <w:t xml:space="preserve"> budaya, bahasa, usia, dan suku yang </w:t>
      </w:r>
      <w:r w:rsidR="003C44B4" w:rsidRPr="00A84082">
        <w:rPr>
          <w:rFonts w:ascii="Arial" w:hAnsi="Arial" w:cs="Arial"/>
          <w:bCs/>
        </w:rPr>
        <w:t>bertujuan membentuk</w:t>
      </w:r>
      <w:r w:rsidR="003C44B4" w:rsidRPr="00A84082">
        <w:rPr>
          <w:rFonts w:ascii="Arial" w:hAnsi="Arial" w:cs="Arial"/>
          <w:shd w:val="clear" w:color="auto" w:fill="FFFFFF"/>
        </w:rPr>
        <w:t xml:space="preserve"> warga negara yang memahami dan </w:t>
      </w:r>
      <w:r w:rsidR="003C44B4" w:rsidRPr="00A84082">
        <w:rPr>
          <w:rFonts w:ascii="Arial" w:hAnsi="Arial" w:cs="Arial"/>
          <w:bCs/>
        </w:rPr>
        <w:t>dapat menjalankan hak</w:t>
      </w:r>
      <w:r w:rsidR="003C44B4" w:rsidRPr="00A84082">
        <w:rPr>
          <w:rFonts w:ascii="Arial" w:hAnsi="Arial" w:cs="Arial"/>
          <w:shd w:val="clear" w:color="auto" w:fill="FFFFFF"/>
        </w:rPr>
        <w:t xml:space="preserve"> dan kewajibannya untuk menjadi warga negara Indonesia yang cerdas, </w:t>
      </w:r>
      <w:r w:rsidR="003C44B4" w:rsidRPr="00A84082">
        <w:rPr>
          <w:rFonts w:ascii="Arial" w:hAnsi="Arial" w:cs="Arial"/>
          <w:bCs/>
        </w:rPr>
        <w:t>cakap,</w:t>
      </w:r>
      <w:r w:rsidR="003C44B4" w:rsidRPr="00A84082">
        <w:rPr>
          <w:rFonts w:ascii="Arial" w:hAnsi="Arial" w:cs="Arial"/>
          <w:shd w:val="clear" w:color="auto" w:fill="FFFFFF"/>
        </w:rPr>
        <w:t xml:space="preserve"> dan </w:t>
      </w:r>
      <w:r w:rsidR="003C44B4" w:rsidRPr="00A84082">
        <w:rPr>
          <w:rFonts w:ascii="Arial" w:hAnsi="Arial" w:cs="Arial"/>
          <w:bCs/>
        </w:rPr>
        <w:t>cerdas menjadi warga negara Indonesia yang cerdas, cakap, dan cerdas serta</w:t>
      </w:r>
      <w:r w:rsidR="003C44B4" w:rsidRPr="00A84082">
        <w:rPr>
          <w:rFonts w:ascii="Arial" w:hAnsi="Arial" w:cs="Arial"/>
          <w:shd w:val="clear" w:color="auto" w:fill="FFFFFF"/>
        </w:rPr>
        <w:t xml:space="preserve"> berkarakter </w:t>
      </w:r>
      <w:r w:rsidR="003C44B4" w:rsidRPr="00A84082">
        <w:rPr>
          <w:rFonts w:ascii="Arial" w:hAnsi="Arial" w:cs="Arial"/>
          <w:bCs/>
        </w:rPr>
        <w:t>sebagaimana</w:t>
      </w:r>
      <w:r w:rsidR="003C44B4" w:rsidRPr="00A84082">
        <w:rPr>
          <w:rFonts w:ascii="Arial" w:hAnsi="Arial" w:cs="Arial"/>
          <w:shd w:val="clear" w:color="auto" w:fill="FFFFFF"/>
        </w:rPr>
        <w:t xml:space="preserve"> diamanatkan </w:t>
      </w:r>
      <w:r w:rsidR="003C44B4" w:rsidRPr="00A84082">
        <w:rPr>
          <w:rFonts w:ascii="Arial" w:hAnsi="Arial" w:cs="Arial"/>
          <w:bCs/>
        </w:rPr>
        <w:t>dengan</w:t>
      </w:r>
      <w:r w:rsidR="003C44B4" w:rsidRPr="00A84082">
        <w:rPr>
          <w:rFonts w:ascii="Arial" w:hAnsi="Arial" w:cs="Arial"/>
          <w:shd w:val="clear" w:color="auto" w:fill="FFFFFF"/>
        </w:rPr>
        <w:t xml:space="preserve"> </w:t>
      </w:r>
      <w:r w:rsidR="003C44B4" w:rsidRPr="00A84082">
        <w:rPr>
          <w:rFonts w:ascii="Arial" w:hAnsi="Arial" w:cs="Arial"/>
          <w:bCs/>
        </w:rPr>
        <w:t>Pancasila</w:t>
      </w:r>
      <w:r w:rsidR="003C44B4" w:rsidRPr="00A84082">
        <w:rPr>
          <w:rFonts w:ascii="Arial" w:hAnsi="Arial" w:cs="Arial"/>
          <w:shd w:val="clear" w:color="auto" w:fill="FFFFFF"/>
        </w:rPr>
        <w:t xml:space="preserve"> dan UUD 1945.</w:t>
      </w:r>
    </w:p>
    <w:p w:rsidR="007616BC" w:rsidRPr="00A84082" w:rsidRDefault="00F0695D" w:rsidP="00A84082">
      <w:pPr>
        <w:spacing w:after="0" w:line="240" w:lineRule="auto"/>
        <w:ind w:firstLine="720"/>
        <w:jc w:val="both"/>
        <w:rPr>
          <w:rFonts w:ascii="Arial" w:hAnsi="Arial" w:cs="Arial"/>
          <w:bCs/>
        </w:rPr>
      </w:pPr>
      <w:proofErr w:type="gramStart"/>
      <w:r w:rsidRPr="00A84082">
        <w:rPr>
          <w:rFonts w:ascii="Arial" w:hAnsi="Arial" w:cs="Arial"/>
          <w:bCs/>
        </w:rPr>
        <w:t>Kualitas</w:t>
      </w:r>
      <w:r w:rsidRPr="00A84082">
        <w:rPr>
          <w:rFonts w:ascii="Arial" w:hAnsi="Arial" w:cs="Arial"/>
          <w:shd w:val="clear" w:color="auto" w:fill="FFFFFF"/>
        </w:rPr>
        <w:t xml:space="preserve"> pendidikan dipengaruhi oleh beberapa </w:t>
      </w:r>
      <w:r w:rsidRPr="00A84082">
        <w:rPr>
          <w:rFonts w:ascii="Arial" w:hAnsi="Arial" w:cs="Arial"/>
          <w:bCs/>
        </w:rPr>
        <w:t>faktor,</w:t>
      </w:r>
      <w:r w:rsidRPr="00A84082">
        <w:rPr>
          <w:rFonts w:ascii="Arial" w:hAnsi="Arial" w:cs="Arial"/>
          <w:shd w:val="clear" w:color="auto" w:fill="FFFFFF"/>
        </w:rPr>
        <w:t xml:space="preserve"> yaitu kurikulum, guru atau tenaga pengajar, fasilitas dan </w:t>
      </w:r>
      <w:r w:rsidRPr="00A84082">
        <w:rPr>
          <w:rFonts w:ascii="Arial" w:hAnsi="Arial" w:cs="Arial"/>
          <w:bCs/>
        </w:rPr>
        <w:t>bahan ajar.</w:t>
      </w:r>
      <w:proofErr w:type="gramEnd"/>
      <w:r w:rsidRPr="00A84082">
        <w:rPr>
          <w:rFonts w:ascii="Arial" w:hAnsi="Arial" w:cs="Arial"/>
          <w:shd w:val="clear" w:color="auto" w:fill="FFFFFF"/>
        </w:rPr>
        <w:t xml:space="preserve"> </w:t>
      </w:r>
      <w:proofErr w:type="gramStart"/>
      <w:r w:rsidRPr="00A84082">
        <w:rPr>
          <w:rFonts w:ascii="Arial" w:hAnsi="Arial" w:cs="Arial"/>
          <w:shd w:val="clear" w:color="auto" w:fill="FFFFFF"/>
        </w:rPr>
        <w:t xml:space="preserve">Setiap pelajaran yang </w:t>
      </w:r>
      <w:r w:rsidRPr="00A84082">
        <w:rPr>
          <w:rFonts w:ascii="Arial" w:hAnsi="Arial" w:cs="Arial"/>
          <w:bCs/>
        </w:rPr>
        <w:t>disampaikan</w:t>
      </w:r>
      <w:r w:rsidRPr="00A84082">
        <w:rPr>
          <w:rFonts w:ascii="Arial" w:hAnsi="Arial" w:cs="Arial"/>
          <w:shd w:val="clear" w:color="auto" w:fill="FFFFFF"/>
        </w:rPr>
        <w:t xml:space="preserve"> pada </w:t>
      </w:r>
      <w:r w:rsidRPr="00A84082">
        <w:rPr>
          <w:rFonts w:ascii="Arial" w:hAnsi="Arial" w:cs="Arial"/>
          <w:bCs/>
        </w:rPr>
        <w:t>tingkat</w:t>
      </w:r>
      <w:r w:rsidRPr="00A84082">
        <w:rPr>
          <w:rFonts w:ascii="Arial" w:hAnsi="Arial" w:cs="Arial"/>
          <w:shd w:val="clear" w:color="auto" w:fill="FFFFFF"/>
        </w:rPr>
        <w:t xml:space="preserve"> pendidikan ini mengarah pada pembentukan landasan akademik yang </w:t>
      </w:r>
      <w:r w:rsidRPr="00A84082">
        <w:rPr>
          <w:rFonts w:ascii="Arial" w:hAnsi="Arial" w:cs="Arial"/>
          <w:bCs/>
        </w:rPr>
        <w:t>kokoh</w:t>
      </w:r>
      <w:r w:rsidRPr="00A84082">
        <w:rPr>
          <w:rFonts w:ascii="Arial" w:hAnsi="Arial" w:cs="Arial"/>
          <w:shd w:val="clear" w:color="auto" w:fill="FFFFFF"/>
        </w:rPr>
        <w:t xml:space="preserve"> bagi siswa.</w:t>
      </w:r>
      <w:proofErr w:type="gramEnd"/>
      <w:r w:rsidRPr="00A84082">
        <w:rPr>
          <w:rFonts w:ascii="Arial" w:hAnsi="Arial" w:cs="Arial"/>
          <w:shd w:val="clear" w:color="auto" w:fill="FFFFFF"/>
        </w:rPr>
        <w:t xml:space="preserve"> </w:t>
      </w:r>
      <w:r w:rsidRPr="00A84082">
        <w:rPr>
          <w:rFonts w:ascii="Arial" w:hAnsi="Arial" w:cs="Arial"/>
          <w:bCs/>
        </w:rPr>
        <w:t>Pendidikan Kewarganegaraan (PKN) merupakan salah</w:t>
      </w:r>
      <w:r w:rsidRPr="00A84082">
        <w:rPr>
          <w:rFonts w:ascii="Arial" w:hAnsi="Arial" w:cs="Arial"/>
          <w:shd w:val="clear" w:color="auto" w:fill="FFFFFF"/>
        </w:rPr>
        <w:t xml:space="preserve"> satu proses pembelajaran yang diajarkan pada tingkat sekolah </w:t>
      </w:r>
      <w:r w:rsidRPr="00A84082">
        <w:rPr>
          <w:rFonts w:ascii="Arial" w:hAnsi="Arial" w:cs="Arial"/>
          <w:bCs/>
        </w:rPr>
        <w:t>dasar. (PKN) dalam arti yang</w:t>
      </w:r>
      <w:r w:rsidRPr="00A84082">
        <w:rPr>
          <w:rFonts w:ascii="Arial" w:hAnsi="Arial" w:cs="Arial"/>
          <w:shd w:val="clear" w:color="auto" w:fill="FFFFFF"/>
        </w:rPr>
        <w:t xml:space="preserve"> lebih </w:t>
      </w:r>
      <w:r w:rsidRPr="00A84082">
        <w:rPr>
          <w:rFonts w:ascii="Arial" w:hAnsi="Arial" w:cs="Arial"/>
          <w:bCs/>
        </w:rPr>
        <w:t>luas</w:t>
      </w:r>
      <w:r w:rsidRPr="00A84082">
        <w:rPr>
          <w:rFonts w:ascii="Arial" w:hAnsi="Arial" w:cs="Arial"/>
          <w:shd w:val="clear" w:color="auto" w:fill="FFFFFF"/>
        </w:rPr>
        <w:t xml:space="preserve"> bukanlah </w:t>
      </w:r>
      <w:r w:rsidRPr="00A84082">
        <w:rPr>
          <w:rFonts w:ascii="Arial" w:hAnsi="Arial" w:cs="Arial"/>
          <w:bCs/>
        </w:rPr>
        <w:t>kurikulum</w:t>
      </w:r>
      <w:r w:rsidRPr="00A84082">
        <w:rPr>
          <w:rFonts w:ascii="Arial" w:hAnsi="Arial" w:cs="Arial"/>
          <w:shd w:val="clear" w:color="auto" w:fill="FFFFFF"/>
        </w:rPr>
        <w:t xml:space="preserve"> yang hanya meningkatkan kewarganegaraan, tetapi membawa </w:t>
      </w:r>
      <w:r w:rsidRPr="00A84082">
        <w:rPr>
          <w:rFonts w:ascii="Arial" w:hAnsi="Arial" w:cs="Arial"/>
          <w:bCs/>
        </w:rPr>
        <w:t>nilai-nilai/karakter</w:t>
      </w:r>
      <w:r w:rsidRPr="00A84082">
        <w:rPr>
          <w:rFonts w:ascii="Arial" w:hAnsi="Arial" w:cs="Arial"/>
          <w:shd w:val="clear" w:color="auto" w:fill="FFFFFF"/>
        </w:rPr>
        <w:t xml:space="preserve"> dan keterampilan </w:t>
      </w:r>
      <w:r w:rsidRPr="00A84082">
        <w:rPr>
          <w:rFonts w:ascii="Arial" w:hAnsi="Arial" w:cs="Arial"/>
          <w:bCs/>
        </w:rPr>
        <w:t>lain</w:t>
      </w:r>
      <w:r w:rsidRPr="00A84082">
        <w:rPr>
          <w:rFonts w:ascii="Arial" w:hAnsi="Arial" w:cs="Arial"/>
          <w:shd w:val="clear" w:color="auto" w:fill="FFFFFF"/>
        </w:rPr>
        <w:t xml:space="preserve"> agar siswa </w:t>
      </w:r>
      <w:r w:rsidRPr="00A84082">
        <w:rPr>
          <w:rFonts w:ascii="Arial" w:hAnsi="Arial" w:cs="Arial"/>
          <w:bCs/>
        </w:rPr>
        <w:t>dapat berfungsi</w:t>
      </w:r>
      <w:r w:rsidRPr="00A84082">
        <w:rPr>
          <w:rFonts w:ascii="Arial" w:hAnsi="Arial" w:cs="Arial"/>
          <w:shd w:val="clear" w:color="auto" w:fill="FFFFFF"/>
        </w:rPr>
        <w:t xml:space="preserve"> secara efektif. </w:t>
      </w:r>
      <w:proofErr w:type="gramStart"/>
      <w:r w:rsidRPr="00A84082">
        <w:rPr>
          <w:rFonts w:ascii="Arial" w:hAnsi="Arial" w:cs="Arial"/>
          <w:shd w:val="clear" w:color="auto" w:fill="FFFFFF"/>
        </w:rPr>
        <w:t xml:space="preserve">Pembelajaran </w:t>
      </w:r>
      <w:r w:rsidRPr="00A84082">
        <w:rPr>
          <w:rFonts w:ascii="Arial" w:hAnsi="Arial" w:cs="Arial"/>
          <w:bCs/>
        </w:rPr>
        <w:t>sosial</w:t>
      </w:r>
      <w:r w:rsidRPr="00A84082">
        <w:rPr>
          <w:rFonts w:ascii="Arial" w:hAnsi="Arial" w:cs="Arial"/>
          <w:shd w:val="clear" w:color="auto" w:fill="FFFFFF"/>
        </w:rPr>
        <w:t xml:space="preserve"> sangat penting untuk </w:t>
      </w:r>
      <w:r w:rsidRPr="00A84082">
        <w:rPr>
          <w:rFonts w:ascii="Arial" w:hAnsi="Arial" w:cs="Arial"/>
          <w:bCs/>
        </w:rPr>
        <w:t>diajarkan</w:t>
      </w:r>
      <w:r w:rsidRPr="00A84082">
        <w:rPr>
          <w:rFonts w:ascii="Arial" w:hAnsi="Arial" w:cs="Arial"/>
          <w:shd w:val="clear" w:color="auto" w:fill="FFFFFF"/>
        </w:rPr>
        <w:t xml:space="preserve"> kepada siswa </w:t>
      </w:r>
      <w:r w:rsidRPr="00A84082">
        <w:rPr>
          <w:rFonts w:ascii="Arial" w:hAnsi="Arial" w:cs="Arial"/>
          <w:bCs/>
        </w:rPr>
        <w:t>di</w:t>
      </w:r>
      <w:r w:rsidRPr="00A84082">
        <w:rPr>
          <w:rFonts w:ascii="Arial" w:hAnsi="Arial" w:cs="Arial"/>
          <w:shd w:val="clear" w:color="auto" w:fill="FFFFFF"/>
        </w:rPr>
        <w:t xml:space="preserve"> jenjang pendidikan dasar.</w:t>
      </w:r>
      <w:proofErr w:type="gramEnd"/>
      <w:r w:rsidRPr="00A84082">
        <w:rPr>
          <w:rFonts w:ascii="Arial" w:hAnsi="Arial" w:cs="Arial"/>
          <w:shd w:val="clear" w:color="auto" w:fill="FFFFFF"/>
        </w:rPr>
        <w:t xml:space="preserve"> </w:t>
      </w:r>
      <w:proofErr w:type="gramStart"/>
      <w:r w:rsidRPr="00A84082">
        <w:rPr>
          <w:rFonts w:ascii="Arial" w:hAnsi="Arial" w:cs="Arial"/>
          <w:shd w:val="clear" w:color="auto" w:fill="FFFFFF"/>
        </w:rPr>
        <w:t>Permasalahan yang muncul pada siswa saat kegiatan pembelajaran, yakni kurang disiplin, tidak bisa menghargai pendapat teman dan kurang mandiri.</w:t>
      </w:r>
      <w:proofErr w:type="gramEnd"/>
      <w:r w:rsidRPr="00A84082">
        <w:rPr>
          <w:rFonts w:ascii="Arial" w:hAnsi="Arial" w:cs="Arial"/>
          <w:shd w:val="clear" w:color="auto" w:fill="FFFFFF"/>
        </w:rPr>
        <w:t xml:space="preserve"> </w:t>
      </w:r>
      <w:proofErr w:type="gramStart"/>
      <w:r w:rsidRPr="00A84082">
        <w:rPr>
          <w:rFonts w:ascii="Arial" w:hAnsi="Arial" w:cs="Arial"/>
          <w:shd w:val="clear" w:color="auto" w:fill="FFFFFF"/>
        </w:rPr>
        <w:t xml:space="preserve">Hal ini </w:t>
      </w:r>
      <w:r w:rsidRPr="00A84082">
        <w:rPr>
          <w:rFonts w:ascii="Arial" w:hAnsi="Arial" w:cs="Arial"/>
          <w:bCs/>
        </w:rPr>
        <w:t>membuat</w:t>
      </w:r>
      <w:r w:rsidRPr="00A84082">
        <w:rPr>
          <w:rFonts w:ascii="Arial" w:hAnsi="Arial" w:cs="Arial"/>
          <w:shd w:val="clear" w:color="auto" w:fill="FFFFFF"/>
        </w:rPr>
        <w:t xml:space="preserve"> kegiatan pembelajaran kurang </w:t>
      </w:r>
      <w:r w:rsidRPr="00A84082">
        <w:rPr>
          <w:rFonts w:ascii="Arial" w:hAnsi="Arial" w:cs="Arial"/>
          <w:bCs/>
        </w:rPr>
        <w:t>efektif,</w:t>
      </w:r>
      <w:r w:rsidRPr="00A84082">
        <w:rPr>
          <w:rFonts w:ascii="Arial" w:hAnsi="Arial" w:cs="Arial"/>
          <w:shd w:val="clear" w:color="auto" w:fill="FFFFFF"/>
        </w:rPr>
        <w:t xml:space="preserve"> sehingga penguasaan </w:t>
      </w:r>
      <w:r w:rsidRPr="00A84082">
        <w:rPr>
          <w:rFonts w:ascii="Arial" w:hAnsi="Arial" w:cs="Arial"/>
          <w:bCs/>
        </w:rPr>
        <w:t>keterampilan oleh</w:t>
      </w:r>
      <w:r w:rsidRPr="00A84082">
        <w:rPr>
          <w:rFonts w:ascii="Arial" w:hAnsi="Arial" w:cs="Arial"/>
          <w:shd w:val="clear" w:color="auto" w:fill="FFFFFF"/>
        </w:rPr>
        <w:t xml:space="preserve"> siswa tidak maksimal.</w:t>
      </w:r>
      <w:proofErr w:type="gramEnd"/>
      <w:r w:rsidRPr="00A84082">
        <w:rPr>
          <w:rFonts w:ascii="Arial" w:hAnsi="Arial" w:cs="Arial"/>
          <w:shd w:val="clear" w:color="auto" w:fill="FFFFFF"/>
        </w:rPr>
        <w:t xml:space="preserve"> </w:t>
      </w:r>
      <w:proofErr w:type="gramStart"/>
      <w:r w:rsidRPr="00A84082">
        <w:rPr>
          <w:rFonts w:ascii="Arial" w:hAnsi="Arial" w:cs="Arial"/>
          <w:shd w:val="clear" w:color="auto" w:fill="FFFFFF"/>
        </w:rPr>
        <w:t xml:space="preserve">Kondisi ini juga terjadi pada hasil belajar siswa terhadap pembelajaran </w:t>
      </w:r>
      <w:r w:rsidRPr="00A84082">
        <w:rPr>
          <w:rFonts w:ascii="Arial" w:hAnsi="Arial" w:cs="Arial"/>
          <w:bCs/>
        </w:rPr>
        <w:t>kewarganegaraan.</w:t>
      </w:r>
      <w:proofErr w:type="gramEnd"/>
      <w:r w:rsidR="00D876E2" w:rsidRPr="00A84082">
        <w:rPr>
          <w:rFonts w:ascii="Arial" w:hAnsi="Arial" w:cs="Arial"/>
          <w:bCs/>
        </w:rPr>
        <w:t xml:space="preserve"> </w:t>
      </w:r>
      <w:proofErr w:type="gramStart"/>
      <w:r w:rsidR="00D876E2" w:rsidRPr="00A84082">
        <w:rPr>
          <w:rFonts w:ascii="Arial" w:hAnsi="Arial" w:cs="Arial"/>
          <w:bCs/>
        </w:rPr>
        <w:t>Sebagai upaya meningkatkan kualitas pembelajaran pada siswa,</w:t>
      </w:r>
      <w:r w:rsidRPr="00A84082">
        <w:rPr>
          <w:rFonts w:ascii="Arial" w:hAnsi="Arial" w:cs="Arial"/>
          <w:bCs/>
        </w:rPr>
        <w:t xml:space="preserve"> guru perlu membuat variasi penggunaan model</w:t>
      </w:r>
      <w:r w:rsidR="00D876E2" w:rsidRPr="00A84082">
        <w:rPr>
          <w:rFonts w:ascii="Arial" w:hAnsi="Arial" w:cs="Arial"/>
          <w:bCs/>
        </w:rPr>
        <w:t xml:space="preserve"> pembelajaran.</w:t>
      </w:r>
      <w:proofErr w:type="gramEnd"/>
      <w:r w:rsidRPr="00A84082">
        <w:rPr>
          <w:rFonts w:ascii="Arial" w:hAnsi="Arial" w:cs="Arial"/>
          <w:bCs/>
        </w:rPr>
        <w:t xml:space="preserve"> </w:t>
      </w:r>
      <w:r w:rsidR="00D876E2" w:rsidRPr="00A84082">
        <w:rPr>
          <w:rFonts w:ascii="Arial" w:hAnsi="Arial" w:cs="Arial"/>
          <w:bCs/>
        </w:rPr>
        <w:t xml:space="preserve">Dengan variasi pembelajaran, siswa </w:t>
      </w:r>
      <w:proofErr w:type="gramStart"/>
      <w:r w:rsidR="00D876E2" w:rsidRPr="00A84082">
        <w:rPr>
          <w:rFonts w:ascii="Arial" w:hAnsi="Arial" w:cs="Arial"/>
          <w:bCs/>
        </w:rPr>
        <w:t>akan</w:t>
      </w:r>
      <w:proofErr w:type="gramEnd"/>
      <w:r w:rsidR="00D876E2" w:rsidRPr="00A84082">
        <w:rPr>
          <w:rFonts w:ascii="Arial" w:hAnsi="Arial" w:cs="Arial"/>
          <w:bCs/>
        </w:rPr>
        <w:t xml:space="preserve"> antusias dan tidak bosan dalam belajar, secara tidak langsung indikator dalam setiap kand</w:t>
      </w:r>
      <w:r w:rsidR="00F632A6" w:rsidRPr="00A84082">
        <w:rPr>
          <w:rFonts w:ascii="Arial" w:hAnsi="Arial" w:cs="Arial"/>
          <w:bCs/>
        </w:rPr>
        <w:t>ungan pembelajaran dapat dipahami oleh siswa</w:t>
      </w:r>
      <w:r w:rsidR="00D876E2" w:rsidRPr="00A84082">
        <w:rPr>
          <w:rFonts w:ascii="Arial" w:hAnsi="Arial" w:cs="Arial"/>
          <w:bCs/>
        </w:rPr>
        <w:t xml:space="preserve"> dengan mudah dan menyenangkan. </w:t>
      </w:r>
      <w:r w:rsidR="00F632A6" w:rsidRPr="00A84082">
        <w:rPr>
          <w:rFonts w:ascii="Arial" w:hAnsi="Arial" w:cs="Arial"/>
          <w:bCs/>
        </w:rPr>
        <w:t>Dalam suatu</w:t>
      </w:r>
      <w:r w:rsidR="00F632A6" w:rsidRPr="00A84082">
        <w:rPr>
          <w:rFonts w:ascii="Arial" w:hAnsi="Arial" w:cs="Arial"/>
          <w:shd w:val="clear" w:color="auto" w:fill="FFFFFF"/>
        </w:rPr>
        <w:t xml:space="preserve"> proses pembelajaran, siswa harus terlibat aktif dalam </w:t>
      </w:r>
      <w:r w:rsidR="00F632A6" w:rsidRPr="00A84082">
        <w:rPr>
          <w:rFonts w:ascii="Arial" w:hAnsi="Arial" w:cs="Arial"/>
          <w:bCs/>
        </w:rPr>
        <w:t>mengamati, menanya,</w:t>
      </w:r>
      <w:r w:rsidR="00F632A6" w:rsidRPr="00A84082">
        <w:rPr>
          <w:rFonts w:ascii="Arial" w:hAnsi="Arial" w:cs="Arial"/>
          <w:shd w:val="clear" w:color="auto" w:fill="FFFFFF"/>
        </w:rPr>
        <w:t xml:space="preserve"> mengumpulkan berbagai informasi dalam kegiatan </w:t>
      </w:r>
      <w:r w:rsidR="00F632A6" w:rsidRPr="00A84082">
        <w:rPr>
          <w:rFonts w:ascii="Arial" w:hAnsi="Arial" w:cs="Arial"/>
          <w:bCs/>
        </w:rPr>
        <w:t>pembelajaran, menalar</w:t>
      </w:r>
      <w:r w:rsidR="00F632A6" w:rsidRPr="00A84082">
        <w:rPr>
          <w:rFonts w:ascii="Arial" w:hAnsi="Arial" w:cs="Arial"/>
          <w:shd w:val="clear" w:color="auto" w:fill="FFFFFF"/>
        </w:rPr>
        <w:t xml:space="preserve"> dan mengkomunikasikan hasil </w:t>
      </w:r>
      <w:r w:rsidR="00F632A6" w:rsidRPr="00A84082">
        <w:rPr>
          <w:rFonts w:ascii="Arial" w:hAnsi="Arial" w:cs="Arial"/>
          <w:bCs/>
        </w:rPr>
        <w:t xml:space="preserve">belajar. </w:t>
      </w:r>
    </w:p>
    <w:p w:rsidR="005C6B4C" w:rsidRPr="00A84082" w:rsidRDefault="00BF0127" w:rsidP="00A84082">
      <w:pPr>
        <w:spacing w:after="0" w:line="240" w:lineRule="auto"/>
        <w:ind w:firstLine="720"/>
        <w:jc w:val="both"/>
        <w:rPr>
          <w:rFonts w:ascii="Arial" w:hAnsi="Arial" w:cs="Arial"/>
          <w:shd w:val="clear" w:color="auto" w:fill="FFFFFF"/>
        </w:rPr>
      </w:pPr>
      <w:proofErr w:type="gramStart"/>
      <w:r w:rsidRPr="00A84082">
        <w:rPr>
          <w:rFonts w:ascii="Arial" w:hAnsi="Arial" w:cs="Arial"/>
          <w:shd w:val="clear" w:color="auto" w:fill="FFFFFF"/>
        </w:rPr>
        <w:t>P</w:t>
      </w:r>
      <w:r w:rsidR="0040143F" w:rsidRPr="00A84082">
        <w:rPr>
          <w:rFonts w:ascii="Arial" w:hAnsi="Arial" w:cs="Arial"/>
          <w:shd w:val="clear" w:color="auto" w:fill="FFFFFF"/>
        </w:rPr>
        <w:t xml:space="preserve">erubahan kurikulum pendidikan dasar dari </w:t>
      </w:r>
      <w:r w:rsidR="0040143F" w:rsidRPr="00A84082">
        <w:rPr>
          <w:rFonts w:ascii="Arial" w:hAnsi="Arial" w:cs="Arial"/>
          <w:bCs/>
        </w:rPr>
        <w:t>program</w:t>
      </w:r>
      <w:r w:rsidR="0040143F" w:rsidRPr="00A84082">
        <w:rPr>
          <w:rFonts w:ascii="Arial" w:hAnsi="Arial" w:cs="Arial"/>
          <w:shd w:val="clear" w:color="auto" w:fill="FFFFFF"/>
        </w:rPr>
        <w:t xml:space="preserve"> 2006 (KTSP) </w:t>
      </w:r>
      <w:r w:rsidR="0040143F" w:rsidRPr="00A84082">
        <w:rPr>
          <w:rFonts w:ascii="Arial" w:hAnsi="Arial" w:cs="Arial"/>
          <w:bCs/>
        </w:rPr>
        <w:t>menjadi program</w:t>
      </w:r>
      <w:r w:rsidR="0040143F" w:rsidRPr="00A84082">
        <w:rPr>
          <w:rFonts w:ascii="Arial" w:hAnsi="Arial" w:cs="Arial"/>
          <w:shd w:val="clear" w:color="auto" w:fill="FFFFFF"/>
        </w:rPr>
        <w:t xml:space="preserve"> 2013.</w:t>
      </w:r>
      <w:proofErr w:type="gramEnd"/>
      <w:r w:rsidR="0040143F" w:rsidRPr="00A84082">
        <w:rPr>
          <w:rFonts w:ascii="Arial" w:hAnsi="Arial" w:cs="Arial"/>
          <w:shd w:val="clear" w:color="auto" w:fill="FFFFFF"/>
        </w:rPr>
        <w:t xml:space="preserve"> Salah satunya </w:t>
      </w:r>
      <w:r w:rsidR="0040143F" w:rsidRPr="00A84082">
        <w:rPr>
          <w:rFonts w:ascii="Arial" w:hAnsi="Arial" w:cs="Arial"/>
          <w:bCs/>
        </w:rPr>
        <w:t>adalah program</w:t>
      </w:r>
      <w:r w:rsidR="0040143F" w:rsidRPr="00A84082">
        <w:rPr>
          <w:rFonts w:ascii="Arial" w:hAnsi="Arial" w:cs="Arial"/>
          <w:shd w:val="clear" w:color="auto" w:fill="FFFFFF"/>
        </w:rPr>
        <w:t xml:space="preserve"> Pendidikan Pancasila dan Kewarganegaraan. Ada 4 aspek yang menjadi </w:t>
      </w:r>
      <w:r w:rsidR="0040143F" w:rsidRPr="00A84082">
        <w:rPr>
          <w:rFonts w:ascii="Arial" w:hAnsi="Arial" w:cs="Arial"/>
          <w:bCs/>
        </w:rPr>
        <w:t>sentral</w:t>
      </w:r>
      <w:r w:rsidR="0040143F" w:rsidRPr="00A84082">
        <w:rPr>
          <w:rFonts w:ascii="Arial" w:hAnsi="Arial" w:cs="Arial"/>
          <w:shd w:val="clear" w:color="auto" w:fill="FFFFFF"/>
        </w:rPr>
        <w:t xml:space="preserve"> analisis perubahan kurikulum </w:t>
      </w:r>
      <w:r w:rsidR="0040143F" w:rsidRPr="00A84082">
        <w:rPr>
          <w:rFonts w:ascii="Arial" w:hAnsi="Arial" w:cs="Arial"/>
          <w:bCs/>
        </w:rPr>
        <w:t>pendidikan kewarganegaraan</w:t>
      </w:r>
      <w:r w:rsidR="0040143F" w:rsidRPr="00A84082">
        <w:rPr>
          <w:rFonts w:ascii="Arial" w:hAnsi="Arial" w:cs="Arial"/>
          <w:shd w:val="clear" w:color="auto" w:fill="FFFFFF"/>
        </w:rPr>
        <w:t xml:space="preserve"> antara KTSP dan </w:t>
      </w:r>
      <w:r w:rsidR="0040143F" w:rsidRPr="00A84082">
        <w:rPr>
          <w:rFonts w:ascii="Arial" w:hAnsi="Arial" w:cs="Arial"/>
          <w:bCs/>
        </w:rPr>
        <w:t>kurikulum</w:t>
      </w:r>
      <w:r w:rsidR="0040143F" w:rsidRPr="00A84082">
        <w:rPr>
          <w:rFonts w:ascii="Arial" w:hAnsi="Arial" w:cs="Arial"/>
          <w:shd w:val="clear" w:color="auto" w:fill="FFFFFF"/>
        </w:rPr>
        <w:t xml:space="preserve"> 2013, yaitu: tujuan pembelajaran, isi atau materi pembelajaran, strategi atau metode, dan </w:t>
      </w:r>
      <w:r w:rsidR="0040143F" w:rsidRPr="00A84082">
        <w:rPr>
          <w:rFonts w:ascii="Arial" w:hAnsi="Arial" w:cs="Arial"/>
          <w:bCs/>
        </w:rPr>
        <w:t>penilaian</w:t>
      </w:r>
      <w:r w:rsidR="0040143F" w:rsidRPr="00A84082">
        <w:rPr>
          <w:rFonts w:ascii="Arial" w:hAnsi="Arial" w:cs="Arial"/>
          <w:shd w:val="clear" w:color="auto" w:fill="FFFFFF"/>
        </w:rPr>
        <w:t xml:space="preserve"> pembelajaran. </w:t>
      </w:r>
      <w:proofErr w:type="gramStart"/>
      <w:r w:rsidR="0040143F" w:rsidRPr="00A84082">
        <w:rPr>
          <w:rFonts w:ascii="Arial" w:hAnsi="Arial" w:cs="Arial"/>
          <w:shd w:val="clear" w:color="auto" w:fill="FFFFFF"/>
        </w:rPr>
        <w:t xml:space="preserve">Pertama, tujuan </w:t>
      </w:r>
      <w:r w:rsidR="0040143F" w:rsidRPr="00A84082">
        <w:rPr>
          <w:rFonts w:ascii="Arial" w:hAnsi="Arial" w:cs="Arial"/>
          <w:bCs/>
        </w:rPr>
        <w:t>pembelajaran.</w:t>
      </w:r>
      <w:proofErr w:type="gramEnd"/>
      <w:r w:rsidR="0040143F" w:rsidRPr="00A84082">
        <w:rPr>
          <w:rFonts w:ascii="Arial" w:hAnsi="Arial" w:cs="Arial"/>
          <w:bCs/>
        </w:rPr>
        <w:t xml:space="preserve"> </w:t>
      </w:r>
      <w:proofErr w:type="gramStart"/>
      <w:r w:rsidR="0040143F" w:rsidRPr="00A84082">
        <w:rPr>
          <w:rFonts w:ascii="Arial" w:hAnsi="Arial" w:cs="Arial"/>
          <w:bCs/>
        </w:rPr>
        <w:t>Tujuan</w:t>
      </w:r>
      <w:r w:rsidR="00E37A95" w:rsidRPr="00A84082">
        <w:rPr>
          <w:rFonts w:ascii="Arial" w:hAnsi="Arial" w:cs="Arial"/>
          <w:shd w:val="clear" w:color="auto" w:fill="FFFFFF"/>
        </w:rPr>
        <w:t xml:space="preserve"> pembelajaran PKN</w:t>
      </w:r>
      <w:r w:rsidR="0040143F" w:rsidRPr="00A84082">
        <w:rPr>
          <w:rFonts w:ascii="Arial" w:hAnsi="Arial" w:cs="Arial"/>
          <w:shd w:val="clear" w:color="auto" w:fill="FFFFFF"/>
        </w:rPr>
        <w:t xml:space="preserve"> dalam </w:t>
      </w:r>
      <w:r w:rsidR="0040143F" w:rsidRPr="00A84082">
        <w:rPr>
          <w:rFonts w:ascii="Arial" w:hAnsi="Arial" w:cs="Arial"/>
          <w:bCs/>
        </w:rPr>
        <w:t>kurikulum pada jenjang satuan pendidikan</w:t>
      </w:r>
      <w:r w:rsidR="0040143F" w:rsidRPr="00A84082">
        <w:rPr>
          <w:rFonts w:ascii="Arial" w:hAnsi="Arial" w:cs="Arial"/>
          <w:shd w:val="clear" w:color="auto" w:fill="FFFFFF"/>
        </w:rPr>
        <w:t xml:space="preserve"> </w:t>
      </w:r>
      <w:r w:rsidR="0040143F" w:rsidRPr="00A84082">
        <w:rPr>
          <w:rFonts w:ascii="Arial" w:hAnsi="Arial" w:cs="Arial"/>
          <w:bCs/>
        </w:rPr>
        <w:t>telah</w:t>
      </w:r>
      <w:r w:rsidR="0040143F" w:rsidRPr="00A84082">
        <w:rPr>
          <w:rFonts w:ascii="Arial" w:hAnsi="Arial" w:cs="Arial"/>
          <w:shd w:val="clear" w:color="auto" w:fill="FFFFFF"/>
        </w:rPr>
        <w:t xml:space="preserve"> dikembangkan dengan </w:t>
      </w:r>
      <w:r w:rsidR="0040143F" w:rsidRPr="00A84082">
        <w:rPr>
          <w:rFonts w:ascii="Arial" w:hAnsi="Arial" w:cs="Arial"/>
          <w:bCs/>
        </w:rPr>
        <w:t>mengacu pada standar kompetensi sertifikat</w:t>
      </w:r>
      <w:r w:rsidR="0040143F" w:rsidRPr="00A84082">
        <w:rPr>
          <w:rFonts w:ascii="Arial" w:hAnsi="Arial" w:cs="Arial"/>
          <w:shd w:val="clear" w:color="auto" w:fill="FFFFFF"/>
        </w:rPr>
        <w:t xml:space="preserve"> (SKL) </w:t>
      </w:r>
      <w:r w:rsidR="0040143F" w:rsidRPr="00A84082">
        <w:rPr>
          <w:rFonts w:ascii="Arial" w:hAnsi="Arial" w:cs="Arial"/>
          <w:bCs/>
        </w:rPr>
        <w:t>satuan pendidikan, standar kompetensi kelompok mata pelajaran, serta standar kompetensi</w:t>
      </w:r>
      <w:r w:rsidR="0040143F" w:rsidRPr="00A84082">
        <w:rPr>
          <w:rFonts w:ascii="Arial" w:hAnsi="Arial" w:cs="Arial"/>
          <w:shd w:val="clear" w:color="auto" w:fill="FFFFFF"/>
        </w:rPr>
        <w:t xml:space="preserve"> dan </w:t>
      </w:r>
      <w:r w:rsidR="0040143F" w:rsidRPr="00A84082">
        <w:rPr>
          <w:rFonts w:ascii="Arial" w:hAnsi="Arial" w:cs="Arial"/>
          <w:bCs/>
        </w:rPr>
        <w:t>kompetensi inti dari kompetensi</w:t>
      </w:r>
      <w:r w:rsidR="0040143F" w:rsidRPr="00A84082">
        <w:rPr>
          <w:rFonts w:ascii="Arial" w:hAnsi="Arial" w:cs="Arial"/>
          <w:shd w:val="clear" w:color="auto" w:fill="FFFFFF"/>
        </w:rPr>
        <w:t xml:space="preserve"> yang </w:t>
      </w:r>
      <w:r w:rsidR="0040143F" w:rsidRPr="00A84082">
        <w:rPr>
          <w:rFonts w:ascii="Arial" w:hAnsi="Arial" w:cs="Arial"/>
          <w:bCs/>
        </w:rPr>
        <w:t>ditetapkan.</w:t>
      </w:r>
      <w:proofErr w:type="gramEnd"/>
      <w:r w:rsidR="0040143F" w:rsidRPr="00A84082">
        <w:rPr>
          <w:rFonts w:ascii="Arial" w:hAnsi="Arial" w:cs="Arial"/>
          <w:bCs/>
        </w:rPr>
        <w:t xml:space="preserve"> </w:t>
      </w:r>
      <w:proofErr w:type="gramStart"/>
      <w:r w:rsidR="0040143F" w:rsidRPr="00A84082">
        <w:rPr>
          <w:rFonts w:ascii="Arial" w:hAnsi="Arial" w:cs="Arial"/>
          <w:bCs/>
        </w:rPr>
        <w:t>oleh</w:t>
      </w:r>
      <w:proofErr w:type="gramEnd"/>
      <w:r w:rsidR="0040143F" w:rsidRPr="00A84082">
        <w:rPr>
          <w:rFonts w:ascii="Arial" w:hAnsi="Arial" w:cs="Arial"/>
          <w:shd w:val="clear" w:color="auto" w:fill="FFFFFF"/>
        </w:rPr>
        <w:t xml:space="preserve"> pemerintah (Mulyasa, </w:t>
      </w:r>
      <w:r w:rsidR="0040143F" w:rsidRPr="00A84082">
        <w:rPr>
          <w:rFonts w:ascii="Arial" w:hAnsi="Arial" w:cs="Arial"/>
          <w:bCs/>
        </w:rPr>
        <w:t xml:space="preserve">2006: 91). </w:t>
      </w:r>
      <w:proofErr w:type="gramStart"/>
      <w:r w:rsidR="0040143F" w:rsidRPr="00A84082">
        <w:rPr>
          <w:rFonts w:ascii="Arial" w:hAnsi="Arial" w:cs="Arial"/>
        </w:rPr>
        <w:t>SKL Satuan Pendidikan telah ditetapkan per jenjang oleh Pemerintah dalam Peraturan Menteri Pendidikan Nasional (Permendiknas) No. 23 Tahun 2006.</w:t>
      </w:r>
      <w:proofErr w:type="gramEnd"/>
      <w:r w:rsidR="0040143F" w:rsidRPr="00A84082">
        <w:rPr>
          <w:rFonts w:ascii="Arial" w:hAnsi="Arial" w:cs="Arial"/>
        </w:rPr>
        <w:t xml:space="preserve"> </w:t>
      </w:r>
      <w:proofErr w:type="gramStart"/>
      <w:r w:rsidR="0040143F" w:rsidRPr="00A84082">
        <w:rPr>
          <w:rFonts w:ascii="Arial" w:hAnsi="Arial" w:cs="Arial"/>
          <w:shd w:val="clear" w:color="auto" w:fill="FFFFFF"/>
        </w:rPr>
        <w:t xml:space="preserve">Standar Kompetensi Kelompok Mata Pelajaran (SKKMP) menunjukkan kualifikasi minimal </w:t>
      </w:r>
      <w:r w:rsidR="0040143F" w:rsidRPr="00A84082">
        <w:rPr>
          <w:rFonts w:ascii="Arial" w:hAnsi="Arial" w:cs="Arial"/>
          <w:bCs/>
        </w:rPr>
        <w:t>siswa</w:t>
      </w:r>
      <w:r w:rsidR="0040143F" w:rsidRPr="00A84082">
        <w:rPr>
          <w:rFonts w:ascii="Arial" w:hAnsi="Arial" w:cs="Arial"/>
          <w:shd w:val="clear" w:color="auto" w:fill="FFFFFF"/>
        </w:rPr>
        <w:t xml:space="preserve"> yang menggambarkan penguasaan sikap, </w:t>
      </w:r>
      <w:r w:rsidR="0040143F" w:rsidRPr="00A84082">
        <w:rPr>
          <w:rFonts w:ascii="Arial" w:hAnsi="Arial" w:cs="Arial"/>
          <w:bCs/>
        </w:rPr>
        <w:t>pengetahuan</w:t>
      </w:r>
      <w:r w:rsidR="0040143F" w:rsidRPr="00A84082">
        <w:rPr>
          <w:rFonts w:ascii="Arial" w:hAnsi="Arial" w:cs="Arial"/>
          <w:shd w:val="clear" w:color="auto" w:fill="FFFFFF"/>
        </w:rPr>
        <w:t xml:space="preserve"> dan keterampilan yang </w:t>
      </w:r>
      <w:r w:rsidR="0040143F" w:rsidRPr="00A84082">
        <w:rPr>
          <w:rFonts w:ascii="Arial" w:hAnsi="Arial" w:cs="Arial"/>
          <w:bCs/>
        </w:rPr>
        <w:t>harus diperoleh</w:t>
      </w:r>
      <w:r w:rsidR="0040143F" w:rsidRPr="00A84082">
        <w:rPr>
          <w:rFonts w:ascii="Arial" w:hAnsi="Arial" w:cs="Arial"/>
          <w:shd w:val="clear" w:color="auto" w:fill="FFFFFF"/>
        </w:rPr>
        <w:t xml:space="preserve"> pada setiap </w:t>
      </w:r>
      <w:r w:rsidR="0040143F" w:rsidRPr="00A84082">
        <w:rPr>
          <w:rFonts w:ascii="Arial" w:hAnsi="Arial" w:cs="Arial"/>
          <w:bCs/>
        </w:rPr>
        <w:t>jenjang pendidikan</w:t>
      </w:r>
      <w:r w:rsidR="0040143F" w:rsidRPr="00A84082">
        <w:rPr>
          <w:rFonts w:ascii="Arial" w:hAnsi="Arial" w:cs="Arial"/>
          <w:shd w:val="clear" w:color="auto" w:fill="FFFFFF"/>
        </w:rPr>
        <w:t xml:space="preserve"> untuk kelompok mata pelajaran tertentu.</w:t>
      </w:r>
      <w:proofErr w:type="gramEnd"/>
      <w:r w:rsidR="0040143F" w:rsidRPr="00A84082">
        <w:rPr>
          <w:rFonts w:ascii="Arial" w:hAnsi="Arial" w:cs="Arial"/>
          <w:shd w:val="clear" w:color="auto" w:fill="FFFFFF"/>
        </w:rPr>
        <w:t xml:space="preserve"> </w:t>
      </w:r>
      <w:r w:rsidRPr="00A84082">
        <w:rPr>
          <w:rFonts w:ascii="Arial" w:hAnsi="Arial" w:cs="Arial"/>
          <w:shd w:val="clear" w:color="auto" w:fill="FFFFFF"/>
        </w:rPr>
        <w:t>(</w:t>
      </w:r>
      <w:r w:rsidR="0040143F" w:rsidRPr="00A84082">
        <w:rPr>
          <w:rFonts w:ascii="Arial" w:hAnsi="Arial" w:cs="Arial"/>
          <w:shd w:val="clear" w:color="auto" w:fill="FFFFFF"/>
        </w:rPr>
        <w:t>SKKMP</w:t>
      </w:r>
      <w:r w:rsidRPr="00A84082">
        <w:rPr>
          <w:rFonts w:ascii="Arial" w:hAnsi="Arial" w:cs="Arial"/>
          <w:shd w:val="clear" w:color="auto" w:fill="FFFFFF"/>
        </w:rPr>
        <w:t>)</w:t>
      </w:r>
      <w:r w:rsidR="0040143F" w:rsidRPr="00A84082">
        <w:rPr>
          <w:rFonts w:ascii="Arial" w:hAnsi="Arial" w:cs="Arial"/>
          <w:shd w:val="clear" w:color="auto" w:fill="FFFFFF"/>
        </w:rPr>
        <w:t xml:space="preserve"> </w:t>
      </w:r>
      <w:r w:rsidR="0040143F" w:rsidRPr="00A84082">
        <w:rPr>
          <w:rFonts w:ascii="Arial" w:hAnsi="Arial" w:cs="Arial"/>
          <w:bCs/>
        </w:rPr>
        <w:t>Jurusan</w:t>
      </w:r>
      <w:r w:rsidR="0040143F" w:rsidRPr="00A84082">
        <w:rPr>
          <w:rFonts w:ascii="Arial" w:hAnsi="Arial" w:cs="Arial"/>
          <w:shd w:val="clear" w:color="auto" w:fill="FFFFFF"/>
        </w:rPr>
        <w:t xml:space="preserve"> Kewarganegaraan dan Kepribadian </w:t>
      </w:r>
      <w:r w:rsidR="0040143F" w:rsidRPr="00A84082">
        <w:rPr>
          <w:rFonts w:ascii="Arial" w:hAnsi="Arial" w:cs="Arial"/>
          <w:bCs/>
        </w:rPr>
        <w:t>disusun</w:t>
      </w:r>
      <w:r w:rsidR="0040143F" w:rsidRPr="00A84082">
        <w:rPr>
          <w:rFonts w:ascii="Arial" w:hAnsi="Arial" w:cs="Arial"/>
          <w:shd w:val="clear" w:color="auto" w:fill="FFFFFF"/>
        </w:rPr>
        <w:t xml:space="preserve"> berdasarkan </w:t>
      </w:r>
      <w:r w:rsidR="0040143F" w:rsidRPr="00A84082">
        <w:rPr>
          <w:rFonts w:ascii="Arial" w:hAnsi="Arial" w:cs="Arial"/>
          <w:bCs/>
        </w:rPr>
        <w:t>tujuan</w:t>
      </w:r>
      <w:r w:rsidR="0040143F" w:rsidRPr="00A84082">
        <w:rPr>
          <w:rFonts w:ascii="Arial" w:hAnsi="Arial" w:cs="Arial"/>
          <w:shd w:val="clear" w:color="auto" w:fill="FFFFFF"/>
        </w:rPr>
        <w:t xml:space="preserve"> yaitu: </w:t>
      </w:r>
      <w:r w:rsidR="0040143F" w:rsidRPr="00A84082">
        <w:rPr>
          <w:rFonts w:ascii="Arial" w:hAnsi="Arial" w:cs="Arial"/>
          <w:bCs/>
        </w:rPr>
        <w:t xml:space="preserve">“Membentuk siswa </w:t>
      </w:r>
      <w:r w:rsidR="0040143F" w:rsidRPr="00A84082">
        <w:rPr>
          <w:rFonts w:ascii="Arial" w:hAnsi="Arial" w:cs="Arial"/>
          <w:shd w:val="clear" w:color="auto" w:fill="FFFFFF"/>
        </w:rPr>
        <w:t xml:space="preserve">menjadi manusia yang memiliki rasa kebangsaan dan cinta tanah </w:t>
      </w:r>
      <w:r w:rsidR="0040143F" w:rsidRPr="00A84082">
        <w:rPr>
          <w:rFonts w:ascii="Arial" w:hAnsi="Arial" w:cs="Arial"/>
          <w:bCs/>
        </w:rPr>
        <w:t>air”.</w:t>
      </w:r>
      <w:r w:rsidRPr="00A84082">
        <w:rPr>
          <w:rFonts w:ascii="Arial" w:hAnsi="Arial" w:cs="Arial"/>
          <w:bCs/>
        </w:rPr>
        <w:t xml:space="preserve"> </w:t>
      </w:r>
      <w:r w:rsidR="005C6B4C" w:rsidRPr="00A84082">
        <w:rPr>
          <w:rFonts w:ascii="Arial" w:hAnsi="Arial" w:cs="Arial"/>
          <w:bCs/>
        </w:rPr>
        <w:t>Tujuan</w:t>
      </w:r>
      <w:r w:rsidR="005C6B4C" w:rsidRPr="00A84082">
        <w:rPr>
          <w:rFonts w:ascii="Arial" w:hAnsi="Arial" w:cs="Arial"/>
          <w:shd w:val="clear" w:color="auto" w:fill="FFFFFF"/>
        </w:rPr>
        <w:t xml:space="preserve"> pembelajaran dalam </w:t>
      </w:r>
      <w:r w:rsidR="005C6B4C" w:rsidRPr="00A84082">
        <w:rPr>
          <w:rFonts w:ascii="Arial" w:hAnsi="Arial" w:cs="Arial"/>
          <w:bCs/>
        </w:rPr>
        <w:t>kurikulum</w:t>
      </w:r>
      <w:r w:rsidR="005C6B4C" w:rsidRPr="00A84082">
        <w:rPr>
          <w:rFonts w:ascii="Arial" w:hAnsi="Arial" w:cs="Arial"/>
          <w:shd w:val="clear" w:color="auto" w:fill="FFFFFF"/>
        </w:rPr>
        <w:t xml:space="preserve"> mata pelajaran </w:t>
      </w:r>
      <w:r w:rsidR="005C6B4C" w:rsidRPr="00A84082">
        <w:rPr>
          <w:rFonts w:ascii="Arial" w:hAnsi="Arial" w:cs="Arial"/>
          <w:bCs/>
        </w:rPr>
        <w:t>pendidikan kewarganegaraan</w:t>
      </w:r>
      <w:r w:rsidR="005C6B4C" w:rsidRPr="00A84082">
        <w:rPr>
          <w:rFonts w:ascii="Arial" w:hAnsi="Arial" w:cs="Arial"/>
          <w:shd w:val="clear" w:color="auto" w:fill="FFFFFF"/>
        </w:rPr>
        <w:t xml:space="preserve"> 2013 untuk sekolah dasar </w:t>
      </w:r>
      <w:r w:rsidR="005C6B4C" w:rsidRPr="00A84082">
        <w:rPr>
          <w:rFonts w:ascii="Arial" w:hAnsi="Arial" w:cs="Arial"/>
          <w:bCs/>
        </w:rPr>
        <w:t>telah</w:t>
      </w:r>
      <w:r w:rsidR="005C6B4C" w:rsidRPr="00A84082">
        <w:rPr>
          <w:rFonts w:ascii="Arial" w:hAnsi="Arial" w:cs="Arial"/>
          <w:shd w:val="clear" w:color="auto" w:fill="FFFFFF"/>
        </w:rPr>
        <w:t xml:space="preserve"> dikembangkan dari SKL per jenjang pendidikan yang </w:t>
      </w:r>
      <w:r w:rsidR="005C6B4C" w:rsidRPr="00A84082">
        <w:rPr>
          <w:rFonts w:ascii="Arial" w:hAnsi="Arial" w:cs="Arial"/>
          <w:bCs/>
        </w:rPr>
        <w:t>telah</w:t>
      </w:r>
      <w:r w:rsidR="005C6B4C" w:rsidRPr="00A84082">
        <w:rPr>
          <w:rFonts w:ascii="Arial" w:hAnsi="Arial" w:cs="Arial"/>
          <w:shd w:val="clear" w:color="auto" w:fill="FFFFFF"/>
        </w:rPr>
        <w:t xml:space="preserve"> ditetapkan oleh </w:t>
      </w:r>
      <w:r w:rsidR="005C6B4C" w:rsidRPr="00A84082">
        <w:rPr>
          <w:rFonts w:ascii="Arial" w:hAnsi="Arial" w:cs="Arial"/>
          <w:bCs/>
        </w:rPr>
        <w:t>pemerintah</w:t>
      </w:r>
      <w:r w:rsidR="005C6B4C" w:rsidRPr="00A84082">
        <w:rPr>
          <w:rFonts w:ascii="Arial" w:hAnsi="Arial" w:cs="Arial"/>
          <w:shd w:val="clear" w:color="auto" w:fill="FFFFFF"/>
        </w:rPr>
        <w:t xml:space="preserve"> melalui Peraturan Menteri Pendidikan dan Kebudayaan (Permendikbud) </w:t>
      </w:r>
      <w:r w:rsidR="005C6B4C" w:rsidRPr="00A84082">
        <w:rPr>
          <w:rFonts w:ascii="Arial" w:hAnsi="Arial" w:cs="Arial"/>
          <w:bCs/>
        </w:rPr>
        <w:t>nomor</w:t>
      </w:r>
      <w:r w:rsidR="005C6B4C" w:rsidRPr="00A84082">
        <w:rPr>
          <w:rFonts w:ascii="Arial" w:hAnsi="Arial" w:cs="Arial"/>
          <w:shd w:val="clear" w:color="auto" w:fill="FFFFFF"/>
        </w:rPr>
        <w:t xml:space="preserve"> 20 Tahun 2016 </w:t>
      </w:r>
      <w:r w:rsidR="005C6B4C" w:rsidRPr="00A84082">
        <w:rPr>
          <w:rFonts w:ascii="Arial" w:hAnsi="Arial" w:cs="Arial"/>
          <w:bCs/>
        </w:rPr>
        <w:t>(Menteri</w:t>
      </w:r>
      <w:r w:rsidR="005C6B4C" w:rsidRPr="00A84082">
        <w:rPr>
          <w:rFonts w:ascii="Arial" w:hAnsi="Arial" w:cs="Arial"/>
          <w:shd w:val="clear" w:color="auto" w:fill="FFFFFF"/>
        </w:rPr>
        <w:t xml:space="preserve"> Pendidikan dan Kebudayaan, 2016). </w:t>
      </w:r>
      <w:proofErr w:type="gramStart"/>
      <w:r w:rsidR="005C6B4C" w:rsidRPr="00A84082">
        <w:rPr>
          <w:rFonts w:ascii="Arial" w:hAnsi="Arial" w:cs="Arial"/>
          <w:shd w:val="clear" w:color="auto" w:fill="FFFFFF"/>
        </w:rPr>
        <w:t xml:space="preserve">Tujuan pembelajaran </w:t>
      </w:r>
      <w:r w:rsidR="005C6B4C" w:rsidRPr="00A84082">
        <w:rPr>
          <w:rFonts w:ascii="Arial" w:hAnsi="Arial" w:cs="Arial"/>
          <w:bCs/>
        </w:rPr>
        <w:t>benchmark program</w:t>
      </w:r>
      <w:r w:rsidR="005C6B4C" w:rsidRPr="00A84082">
        <w:rPr>
          <w:rFonts w:ascii="Arial" w:hAnsi="Arial" w:cs="Arial"/>
          <w:shd w:val="clear" w:color="auto" w:fill="FFFFFF"/>
        </w:rPr>
        <w:t xml:space="preserve"> 2013 dikembangkan dari SKL, </w:t>
      </w:r>
      <w:r w:rsidR="005C6B4C" w:rsidRPr="00A84082">
        <w:rPr>
          <w:rFonts w:ascii="Arial" w:hAnsi="Arial" w:cs="Arial"/>
          <w:bCs/>
        </w:rPr>
        <w:t>standar substantif, kompetensi inti dan kompetensi inti.</w:t>
      </w:r>
      <w:proofErr w:type="gramEnd"/>
      <w:r w:rsidR="005C6B4C" w:rsidRPr="00A84082">
        <w:rPr>
          <w:rFonts w:ascii="Arial" w:hAnsi="Arial" w:cs="Arial"/>
          <w:shd w:val="clear" w:color="auto" w:fill="FFFFFF"/>
        </w:rPr>
        <w:t xml:space="preserve"> Standar </w:t>
      </w:r>
      <w:r w:rsidR="005C6B4C" w:rsidRPr="00A84082">
        <w:rPr>
          <w:rFonts w:ascii="Arial" w:hAnsi="Arial" w:cs="Arial"/>
          <w:bCs/>
        </w:rPr>
        <w:t>isi</w:t>
      </w:r>
      <w:r w:rsidR="005C6B4C" w:rsidRPr="00A84082">
        <w:rPr>
          <w:rFonts w:ascii="Arial" w:hAnsi="Arial" w:cs="Arial"/>
          <w:shd w:val="clear" w:color="auto" w:fill="FFFFFF"/>
        </w:rPr>
        <w:t xml:space="preserve"> PKN dalam Permendikbud No. 21 Tahun 2016 </w:t>
      </w:r>
      <w:r w:rsidR="005C6B4C" w:rsidRPr="00A84082">
        <w:rPr>
          <w:rFonts w:ascii="Arial" w:hAnsi="Arial" w:cs="Arial"/>
          <w:bCs/>
        </w:rPr>
        <w:t>(Mendikbud,</w:t>
      </w:r>
      <w:r w:rsidR="005C6B4C" w:rsidRPr="00A84082">
        <w:rPr>
          <w:rFonts w:ascii="Arial" w:hAnsi="Arial" w:cs="Arial"/>
          <w:shd w:val="clear" w:color="auto" w:fill="FFFFFF"/>
        </w:rPr>
        <w:t xml:space="preserve"> 2016) menyebutkan bahwa kompetensi untuk pendidikan dasar</w:t>
      </w:r>
      <w:r w:rsidR="00DF13CC" w:rsidRPr="00A84082">
        <w:rPr>
          <w:rFonts w:ascii="Arial" w:hAnsi="Arial" w:cs="Arial"/>
          <w:shd w:val="clear" w:color="auto" w:fill="FFFFFF"/>
        </w:rPr>
        <w:t>, yakni</w:t>
      </w:r>
    </w:p>
    <w:p w:rsidR="00DF13CC" w:rsidRPr="00A84082" w:rsidRDefault="00DF13CC" w:rsidP="00A84082">
      <w:pPr>
        <w:pStyle w:val="ListParagraph"/>
        <w:numPr>
          <w:ilvl w:val="0"/>
          <w:numId w:val="3"/>
        </w:numPr>
        <w:spacing w:after="0" w:line="240" w:lineRule="auto"/>
        <w:ind w:left="426" w:hanging="426"/>
        <w:jc w:val="both"/>
        <w:rPr>
          <w:rFonts w:ascii="Arial" w:hAnsi="Arial" w:cs="Arial"/>
          <w:shd w:val="clear" w:color="auto" w:fill="FFFFFF"/>
        </w:rPr>
      </w:pPr>
      <w:r w:rsidRPr="00A84082">
        <w:rPr>
          <w:rFonts w:ascii="Arial" w:hAnsi="Arial" w:cs="Arial"/>
          <w:shd w:val="clear" w:color="auto" w:fill="FFFFFF"/>
        </w:rPr>
        <w:t>Menunjukkan sikap sebagai makhluk ciptaan Tuhan yang Maha Esa dalam rangka kebhinekaan kehidupan dilingkungan rumah dan sekolah sebagai perwujudan moral Pancasila.</w:t>
      </w:r>
    </w:p>
    <w:p w:rsidR="00DF13CC" w:rsidRPr="00A84082" w:rsidRDefault="00DF13CC" w:rsidP="00A84082">
      <w:pPr>
        <w:pStyle w:val="ListParagraph"/>
        <w:numPr>
          <w:ilvl w:val="0"/>
          <w:numId w:val="3"/>
        </w:numPr>
        <w:spacing w:after="0" w:line="240" w:lineRule="auto"/>
        <w:ind w:left="426" w:hanging="426"/>
        <w:jc w:val="both"/>
        <w:rPr>
          <w:rFonts w:ascii="Arial" w:hAnsi="Arial" w:cs="Arial"/>
          <w:shd w:val="clear" w:color="auto" w:fill="FFFFFF"/>
        </w:rPr>
      </w:pPr>
      <w:r w:rsidRPr="00A84082">
        <w:rPr>
          <w:rFonts w:ascii="Arial" w:hAnsi="Arial" w:cs="Arial"/>
          <w:shd w:val="clear" w:color="auto" w:fill="FFFFFF"/>
        </w:rPr>
        <w:t>Mengenal ciri-ciri individu, peraturan, kesatu</w:t>
      </w:r>
      <w:r w:rsidR="005349A5" w:rsidRPr="00A84082">
        <w:rPr>
          <w:rFonts w:ascii="Arial" w:hAnsi="Arial" w:cs="Arial"/>
          <w:shd w:val="clear" w:color="auto" w:fill="FFFFFF"/>
        </w:rPr>
        <w:t>an, dan simbol-simbol Pancasila</w:t>
      </w:r>
      <w:r w:rsidRPr="00A84082">
        <w:rPr>
          <w:rFonts w:ascii="Arial" w:hAnsi="Arial" w:cs="Arial"/>
          <w:shd w:val="clear" w:color="auto" w:fill="FFFFFF"/>
        </w:rPr>
        <w:t>.</w:t>
      </w:r>
    </w:p>
    <w:p w:rsidR="00DF13CC" w:rsidRPr="00A84082" w:rsidRDefault="00DF13CC" w:rsidP="00A84082">
      <w:pPr>
        <w:pStyle w:val="ListParagraph"/>
        <w:numPr>
          <w:ilvl w:val="0"/>
          <w:numId w:val="3"/>
        </w:numPr>
        <w:spacing w:after="0" w:line="240" w:lineRule="auto"/>
        <w:ind w:left="426" w:hanging="426"/>
        <w:jc w:val="both"/>
        <w:rPr>
          <w:rFonts w:ascii="Arial" w:hAnsi="Arial" w:cs="Arial"/>
          <w:shd w:val="clear" w:color="auto" w:fill="FFFFFF"/>
        </w:rPr>
      </w:pPr>
      <w:r w:rsidRPr="00A84082">
        <w:rPr>
          <w:rFonts w:ascii="Arial" w:hAnsi="Arial" w:cs="Arial"/>
          <w:shd w:val="clear" w:color="auto" w:fill="FFFFFF"/>
        </w:rPr>
        <w:t xml:space="preserve">Menerapkan disiplin dalam rangka pergaulan yang beragam di lingkungan rumah, dan sekolah sesuai dengan sila-sila Pancasila. </w:t>
      </w:r>
    </w:p>
    <w:p w:rsidR="00DF13CC" w:rsidRPr="00A84082" w:rsidRDefault="00DF13CC" w:rsidP="00A84082">
      <w:pPr>
        <w:pStyle w:val="ListParagraph"/>
        <w:numPr>
          <w:ilvl w:val="0"/>
          <w:numId w:val="3"/>
        </w:numPr>
        <w:spacing w:after="0" w:line="240" w:lineRule="auto"/>
        <w:ind w:left="426" w:hanging="426"/>
        <w:jc w:val="both"/>
        <w:rPr>
          <w:rFonts w:ascii="Arial" w:hAnsi="Arial" w:cs="Arial"/>
          <w:shd w:val="clear" w:color="auto" w:fill="FFFFFF"/>
        </w:rPr>
      </w:pPr>
      <w:r w:rsidRPr="00A84082">
        <w:rPr>
          <w:rFonts w:ascii="Arial" w:hAnsi="Arial" w:cs="Arial"/>
          <w:shd w:val="clear" w:color="auto" w:fill="FFFFFF"/>
        </w:rPr>
        <w:t>Menerima karunia Tuhan Yang Maha Esa atas sifat dan karakter individu, hak dan kewajiban, serta persatuan dalam keberagaman.</w:t>
      </w:r>
    </w:p>
    <w:p w:rsidR="00DF13CC" w:rsidRPr="00A84082" w:rsidRDefault="00DF13CC" w:rsidP="00A84082">
      <w:pPr>
        <w:pStyle w:val="ListParagraph"/>
        <w:numPr>
          <w:ilvl w:val="0"/>
          <w:numId w:val="3"/>
        </w:numPr>
        <w:spacing w:after="0" w:line="240" w:lineRule="auto"/>
        <w:ind w:left="426" w:hanging="426"/>
        <w:jc w:val="both"/>
        <w:rPr>
          <w:rFonts w:ascii="Arial" w:hAnsi="Arial" w:cs="Arial"/>
          <w:color w:val="000000" w:themeColor="text1"/>
          <w:shd w:val="clear" w:color="auto" w:fill="FFFFFF"/>
        </w:rPr>
      </w:pPr>
      <w:r w:rsidRPr="00A84082">
        <w:rPr>
          <w:rFonts w:ascii="Arial" w:hAnsi="Arial" w:cs="Arial"/>
          <w:shd w:val="clear" w:color="auto" w:fill="FFFFFF"/>
        </w:rPr>
        <w:lastRenderedPageBreak/>
        <w:t xml:space="preserve">Memahami makna simbol-simbol Pancasila di rumah keberagaman sebagai </w:t>
      </w:r>
      <w:r w:rsidRPr="00A84082">
        <w:rPr>
          <w:rFonts w:ascii="Arial" w:hAnsi="Arial" w:cs="Arial"/>
          <w:bCs/>
        </w:rPr>
        <w:t>makhluk</w:t>
      </w:r>
      <w:r w:rsidRPr="00A84082">
        <w:rPr>
          <w:rFonts w:ascii="Arial" w:hAnsi="Arial" w:cs="Arial"/>
          <w:shd w:val="clear" w:color="auto" w:fill="FFFFFF"/>
        </w:rPr>
        <w:t xml:space="preserve"> ciptaan Tuhan Yang Maha Esa, </w:t>
      </w:r>
      <w:r w:rsidRPr="00A84082">
        <w:rPr>
          <w:rFonts w:ascii="Arial" w:hAnsi="Arial" w:cs="Arial"/>
          <w:bCs/>
        </w:rPr>
        <w:t>mematuhi aturan</w:t>
      </w:r>
      <w:r w:rsidRPr="00A84082">
        <w:rPr>
          <w:rFonts w:ascii="Arial" w:hAnsi="Arial" w:cs="Arial"/>
          <w:shd w:val="clear" w:color="auto" w:fill="FFFFFF"/>
        </w:rPr>
        <w:t xml:space="preserve"> dan </w:t>
      </w:r>
      <w:r w:rsidRPr="00A84082">
        <w:rPr>
          <w:rFonts w:ascii="Arial" w:hAnsi="Arial" w:cs="Arial"/>
          <w:bCs/>
        </w:rPr>
        <w:t xml:space="preserve">peraturan, </w:t>
      </w:r>
      <w:r w:rsidRPr="00A84082">
        <w:rPr>
          <w:rFonts w:ascii="Arial" w:hAnsi="Arial" w:cs="Arial"/>
          <w:shd w:val="clear" w:color="auto" w:fill="FFFFFF"/>
        </w:rPr>
        <w:t xml:space="preserve">bertanggung jawab dan rela berkorban, semangat </w:t>
      </w:r>
      <w:r w:rsidRPr="00A84082">
        <w:rPr>
          <w:rFonts w:ascii="Arial" w:hAnsi="Arial" w:cs="Arial"/>
          <w:bCs/>
        </w:rPr>
        <w:t>persatuan dan keragaman.</w:t>
      </w:r>
    </w:p>
    <w:p w:rsidR="00613F67" w:rsidRPr="00A84082" w:rsidRDefault="00613F67" w:rsidP="00A84082">
      <w:pPr>
        <w:pStyle w:val="ListParagraph"/>
        <w:numPr>
          <w:ilvl w:val="0"/>
          <w:numId w:val="3"/>
        </w:numPr>
        <w:spacing w:after="0" w:line="240" w:lineRule="auto"/>
        <w:ind w:left="426" w:hanging="426"/>
        <w:jc w:val="both"/>
        <w:rPr>
          <w:rFonts w:ascii="Arial" w:hAnsi="Arial" w:cs="Arial"/>
          <w:color w:val="000000" w:themeColor="text1"/>
          <w:shd w:val="clear" w:color="auto" w:fill="FFFFFF"/>
        </w:rPr>
      </w:pPr>
      <w:r w:rsidRPr="00A84082">
        <w:rPr>
          <w:rFonts w:ascii="Arial" w:hAnsi="Arial" w:cs="Arial"/>
          <w:color w:val="000000" w:themeColor="text1"/>
          <w:shd w:val="clear" w:color="auto" w:fill="FFFFFF"/>
        </w:rPr>
        <w:t>Menunjukkan sikap bangga sebagai bangsa Indonesia dalam kehidupan bermasyarakat, berbangsa dan bernegara.</w:t>
      </w:r>
    </w:p>
    <w:p w:rsidR="00DF13CC" w:rsidRPr="00A84082" w:rsidRDefault="00613F67" w:rsidP="00A84082">
      <w:pPr>
        <w:pStyle w:val="ListParagraph"/>
        <w:numPr>
          <w:ilvl w:val="0"/>
          <w:numId w:val="3"/>
        </w:numPr>
        <w:spacing w:after="0" w:line="240" w:lineRule="auto"/>
        <w:ind w:left="426" w:hanging="426"/>
        <w:jc w:val="both"/>
        <w:rPr>
          <w:rFonts w:ascii="Arial" w:hAnsi="Arial" w:cs="Arial"/>
          <w:color w:val="000000" w:themeColor="text1"/>
          <w:shd w:val="clear" w:color="auto" w:fill="FFFFFF"/>
        </w:rPr>
      </w:pPr>
      <w:r w:rsidRPr="00A84082">
        <w:rPr>
          <w:rFonts w:ascii="Arial" w:hAnsi="Arial" w:cs="Arial"/>
          <w:color w:val="000000" w:themeColor="text1"/>
          <w:shd w:val="clear" w:color="auto" w:fill="FFFFFF"/>
        </w:rPr>
        <w:t xml:space="preserve">Melaporkan secara lisan dan </w:t>
      </w:r>
      <w:r w:rsidRPr="00A84082">
        <w:rPr>
          <w:rFonts w:ascii="Arial" w:hAnsi="Arial" w:cs="Arial"/>
          <w:bCs/>
          <w:color w:val="000000" w:themeColor="text1"/>
        </w:rPr>
        <w:t>tertulis serta memenuhi</w:t>
      </w:r>
      <w:r w:rsidRPr="00A84082">
        <w:rPr>
          <w:rFonts w:ascii="Arial" w:hAnsi="Arial" w:cs="Arial"/>
          <w:color w:val="000000" w:themeColor="text1"/>
          <w:shd w:val="clear" w:color="auto" w:fill="FFFFFF"/>
        </w:rPr>
        <w:t xml:space="preserve"> kewajiban sesuai </w:t>
      </w:r>
      <w:r w:rsidRPr="00A84082">
        <w:rPr>
          <w:rFonts w:ascii="Arial" w:hAnsi="Arial" w:cs="Arial"/>
          <w:bCs/>
          <w:color w:val="000000" w:themeColor="text1"/>
        </w:rPr>
        <w:t>dengan nilai</w:t>
      </w:r>
      <w:r w:rsidRPr="00A84082">
        <w:rPr>
          <w:rFonts w:ascii="Arial" w:hAnsi="Arial" w:cs="Arial"/>
          <w:color w:val="000000" w:themeColor="text1"/>
          <w:shd w:val="clear" w:color="auto" w:fill="FFFFFF"/>
        </w:rPr>
        <w:t xml:space="preserve"> dan moral Pancasila, </w:t>
      </w:r>
      <w:r w:rsidRPr="00A84082">
        <w:rPr>
          <w:rFonts w:ascii="Arial" w:hAnsi="Arial" w:cs="Arial"/>
          <w:bCs/>
          <w:color w:val="000000" w:themeColor="text1"/>
        </w:rPr>
        <w:t>menjunjung tinggi tata tertib</w:t>
      </w:r>
      <w:r w:rsidRPr="00A84082">
        <w:rPr>
          <w:rFonts w:ascii="Arial" w:hAnsi="Arial" w:cs="Arial"/>
          <w:color w:val="000000" w:themeColor="text1"/>
          <w:shd w:val="clear" w:color="auto" w:fill="FFFFFF"/>
        </w:rPr>
        <w:t xml:space="preserve"> dan menjaga ketertiban, </w:t>
      </w:r>
      <w:r w:rsidRPr="00A84082">
        <w:rPr>
          <w:rFonts w:ascii="Arial" w:hAnsi="Arial" w:cs="Arial"/>
          <w:bCs/>
          <w:color w:val="000000" w:themeColor="text1"/>
        </w:rPr>
        <w:t>kerjasama, nilai-nilai</w:t>
      </w:r>
      <w:r w:rsidRPr="00A84082">
        <w:rPr>
          <w:rFonts w:ascii="Arial" w:hAnsi="Arial" w:cs="Arial"/>
          <w:color w:val="000000" w:themeColor="text1"/>
          <w:shd w:val="clear" w:color="auto" w:fill="FFFFFF"/>
        </w:rPr>
        <w:t xml:space="preserve"> persatuan dan </w:t>
      </w:r>
      <w:r w:rsidRPr="00A84082">
        <w:rPr>
          <w:rFonts w:ascii="Arial" w:hAnsi="Arial" w:cs="Arial"/>
          <w:bCs/>
          <w:color w:val="000000" w:themeColor="text1"/>
        </w:rPr>
        <w:t>kesatuan serta keberagaman</w:t>
      </w:r>
      <w:r w:rsidRPr="00A84082">
        <w:rPr>
          <w:rFonts w:ascii="Arial" w:hAnsi="Arial" w:cs="Arial"/>
          <w:color w:val="000000" w:themeColor="text1"/>
          <w:shd w:val="clear" w:color="auto" w:fill="FFFFFF"/>
        </w:rPr>
        <w:t xml:space="preserve"> di lingkungan keluarga, </w:t>
      </w:r>
      <w:r w:rsidRPr="00A84082">
        <w:rPr>
          <w:rFonts w:ascii="Arial" w:hAnsi="Arial" w:cs="Arial"/>
          <w:bCs/>
          <w:color w:val="000000" w:themeColor="text1"/>
        </w:rPr>
        <w:t>sekolah</w:t>
      </w:r>
      <w:r w:rsidRPr="00A84082">
        <w:rPr>
          <w:rFonts w:ascii="Arial" w:hAnsi="Arial" w:cs="Arial"/>
          <w:color w:val="000000" w:themeColor="text1"/>
          <w:shd w:val="clear" w:color="auto" w:fill="FFFFFF"/>
        </w:rPr>
        <w:t xml:space="preserve"> dan masyarakat.</w:t>
      </w:r>
    </w:p>
    <w:p w:rsidR="0088763B" w:rsidRPr="00A84082" w:rsidRDefault="007616BC" w:rsidP="00A84082">
      <w:pPr>
        <w:spacing w:after="0" w:line="240" w:lineRule="auto"/>
        <w:ind w:firstLine="720"/>
        <w:jc w:val="both"/>
        <w:rPr>
          <w:rFonts w:ascii="Arial" w:hAnsi="Arial" w:cs="Arial"/>
          <w:bCs/>
        </w:rPr>
      </w:pPr>
      <w:r w:rsidRPr="00A84082">
        <w:rPr>
          <w:rFonts w:ascii="Arial" w:hAnsi="Arial" w:cs="Arial"/>
          <w:bCs/>
        </w:rPr>
        <w:t xml:space="preserve">Sejak bergulirnya kurikulum berbasis kompetensi </w:t>
      </w:r>
      <w:proofErr w:type="gramStart"/>
      <w:r w:rsidRPr="00A84082">
        <w:rPr>
          <w:rFonts w:ascii="Arial" w:hAnsi="Arial" w:cs="Arial"/>
          <w:bCs/>
        </w:rPr>
        <w:t>d</w:t>
      </w:r>
      <w:r w:rsidR="00613F67" w:rsidRPr="00A84082">
        <w:rPr>
          <w:rFonts w:ascii="Arial" w:hAnsi="Arial" w:cs="Arial"/>
          <w:bCs/>
        </w:rPr>
        <w:t>inas</w:t>
      </w:r>
      <w:proofErr w:type="gramEnd"/>
      <w:r w:rsidR="00613F67" w:rsidRPr="00A84082">
        <w:rPr>
          <w:rFonts w:ascii="Arial" w:hAnsi="Arial" w:cs="Arial"/>
          <w:bCs/>
        </w:rPr>
        <w:t xml:space="preserve"> Pendidikan Indonesia untuk</w:t>
      </w:r>
      <w:r w:rsidRPr="00A84082">
        <w:rPr>
          <w:rFonts w:ascii="Arial" w:hAnsi="Arial" w:cs="Arial"/>
          <w:bCs/>
        </w:rPr>
        <w:t xml:space="preserve"> </w:t>
      </w:r>
      <w:r w:rsidR="00F632A6" w:rsidRPr="00A84082">
        <w:rPr>
          <w:rFonts w:ascii="Arial" w:hAnsi="Arial" w:cs="Arial"/>
          <w:shd w:val="clear" w:color="auto" w:fill="FFFFFF"/>
        </w:rPr>
        <w:t xml:space="preserve">menggunakan pendekatan </w:t>
      </w:r>
      <w:r w:rsidRPr="00A84082">
        <w:rPr>
          <w:rFonts w:ascii="Arial" w:hAnsi="Arial" w:cs="Arial"/>
          <w:shd w:val="clear" w:color="auto" w:fill="FFFFFF"/>
        </w:rPr>
        <w:t xml:space="preserve">tematik </w:t>
      </w:r>
      <w:r w:rsidR="00F632A6" w:rsidRPr="00A84082">
        <w:rPr>
          <w:rFonts w:ascii="Arial" w:hAnsi="Arial" w:cs="Arial"/>
          <w:shd w:val="clear" w:color="auto" w:fill="FFFFFF"/>
        </w:rPr>
        <w:t xml:space="preserve">saintifik berbasis </w:t>
      </w:r>
      <w:r w:rsidR="00F632A6" w:rsidRPr="00A84082">
        <w:rPr>
          <w:rFonts w:ascii="Arial" w:hAnsi="Arial" w:cs="Arial"/>
          <w:bCs/>
        </w:rPr>
        <w:t>5M,</w:t>
      </w:r>
      <w:r w:rsidR="00F632A6" w:rsidRPr="00A84082">
        <w:rPr>
          <w:rFonts w:ascii="Arial" w:hAnsi="Arial" w:cs="Arial"/>
          <w:shd w:val="clear" w:color="auto" w:fill="FFFFFF"/>
        </w:rPr>
        <w:t xml:space="preserve"> yaitu mengamati, menanya, mengumpulkan informasi, </w:t>
      </w:r>
      <w:r w:rsidR="00F632A6" w:rsidRPr="00A84082">
        <w:rPr>
          <w:rFonts w:ascii="Arial" w:hAnsi="Arial" w:cs="Arial"/>
          <w:bCs/>
        </w:rPr>
        <w:t>mengasosiasikan</w:t>
      </w:r>
      <w:r w:rsidR="00F632A6" w:rsidRPr="00A84082">
        <w:rPr>
          <w:rFonts w:ascii="Arial" w:hAnsi="Arial" w:cs="Arial"/>
          <w:shd w:val="clear" w:color="auto" w:fill="FFFFFF"/>
        </w:rPr>
        <w:t xml:space="preserve"> dan </w:t>
      </w:r>
      <w:r w:rsidR="00F632A6" w:rsidRPr="00A84082">
        <w:rPr>
          <w:rFonts w:ascii="Arial" w:hAnsi="Arial" w:cs="Arial"/>
          <w:bCs/>
        </w:rPr>
        <w:t>berkomunikasi.</w:t>
      </w:r>
      <w:r w:rsidR="00F632A6" w:rsidRPr="00A84082">
        <w:rPr>
          <w:rFonts w:ascii="Arial" w:hAnsi="Arial" w:cs="Arial"/>
          <w:shd w:val="clear" w:color="auto" w:fill="FFFFFF"/>
        </w:rPr>
        <w:t xml:space="preserve"> </w:t>
      </w:r>
      <w:proofErr w:type="gramStart"/>
      <w:r w:rsidRPr="00A84082">
        <w:rPr>
          <w:rFonts w:ascii="Arial" w:hAnsi="Arial" w:cs="Arial"/>
          <w:shd w:val="clear" w:color="auto" w:fill="FFFFFF"/>
        </w:rPr>
        <w:t xml:space="preserve">Alasan pemerintah menerapkan pembelajaran PKN </w:t>
      </w:r>
      <w:r w:rsidR="00A60C70" w:rsidRPr="00A84082">
        <w:rPr>
          <w:rFonts w:ascii="Arial" w:hAnsi="Arial" w:cs="Arial"/>
          <w:shd w:val="clear" w:color="auto" w:fill="FFFFFF"/>
        </w:rPr>
        <w:t xml:space="preserve">untuk menerapkan pembelajaran </w:t>
      </w:r>
      <w:r w:rsidR="00A60C70" w:rsidRPr="00A84082">
        <w:rPr>
          <w:rFonts w:ascii="Arial" w:hAnsi="Arial" w:cs="Arial"/>
          <w:bCs/>
        </w:rPr>
        <w:t>tematik,</w:t>
      </w:r>
      <w:r w:rsidR="00A60C70" w:rsidRPr="00A84082">
        <w:rPr>
          <w:rFonts w:ascii="Arial" w:hAnsi="Arial" w:cs="Arial"/>
          <w:shd w:val="clear" w:color="auto" w:fill="FFFFFF"/>
        </w:rPr>
        <w:t xml:space="preserve"> antara </w:t>
      </w:r>
      <w:r w:rsidR="00A60C70" w:rsidRPr="00A84082">
        <w:rPr>
          <w:rFonts w:ascii="Arial" w:hAnsi="Arial" w:cs="Arial"/>
          <w:bCs/>
        </w:rPr>
        <w:t>lain, keadaan</w:t>
      </w:r>
      <w:r w:rsidR="00A60C70" w:rsidRPr="00A84082">
        <w:rPr>
          <w:rFonts w:ascii="Arial" w:hAnsi="Arial" w:cs="Arial"/>
          <w:shd w:val="clear" w:color="auto" w:fill="FFFFFF"/>
        </w:rPr>
        <w:t xml:space="preserve"> pikiran anak yang masih holistik artinya siswa </w:t>
      </w:r>
      <w:r w:rsidR="00A60C70" w:rsidRPr="00A84082">
        <w:rPr>
          <w:rFonts w:ascii="Arial" w:hAnsi="Arial" w:cs="Arial"/>
          <w:bCs/>
        </w:rPr>
        <w:t>berusia</w:t>
      </w:r>
      <w:r w:rsidR="00A60C70" w:rsidRPr="00A84082">
        <w:rPr>
          <w:rFonts w:ascii="Arial" w:hAnsi="Arial" w:cs="Arial"/>
          <w:shd w:val="clear" w:color="auto" w:fill="FFFFFF"/>
        </w:rPr>
        <w:t xml:space="preserve"> sekitar empat sampai sepuluh</w:t>
      </w:r>
      <w:r w:rsidR="00A60C70" w:rsidRPr="00A84082">
        <w:rPr>
          <w:rFonts w:ascii="Arial" w:hAnsi="Arial" w:cs="Arial"/>
          <w:bCs/>
        </w:rPr>
        <w:t xml:space="preserve"> tahun,</w:t>
      </w:r>
      <w:r w:rsidR="00A60C70" w:rsidRPr="00A84082">
        <w:rPr>
          <w:rFonts w:ascii="Arial" w:hAnsi="Arial" w:cs="Arial"/>
          <w:shd w:val="clear" w:color="auto" w:fill="FFFFFF"/>
        </w:rPr>
        <w:t xml:space="preserve"> pola </w:t>
      </w:r>
      <w:r w:rsidR="00A60C70" w:rsidRPr="00A84082">
        <w:rPr>
          <w:rFonts w:ascii="Arial" w:hAnsi="Arial" w:cs="Arial"/>
          <w:bCs/>
        </w:rPr>
        <w:t>pikirnya</w:t>
      </w:r>
      <w:r w:rsidR="00A60C70" w:rsidRPr="00A84082">
        <w:rPr>
          <w:rFonts w:ascii="Arial" w:hAnsi="Arial" w:cs="Arial"/>
          <w:shd w:val="clear" w:color="auto" w:fill="FFFFFF"/>
        </w:rPr>
        <w:t xml:space="preserve"> masih </w:t>
      </w:r>
      <w:r w:rsidR="00A60C70" w:rsidRPr="00A84082">
        <w:rPr>
          <w:rFonts w:ascii="Arial" w:hAnsi="Arial" w:cs="Arial"/>
          <w:bCs/>
        </w:rPr>
        <w:t>menyatu, biasanya</w:t>
      </w:r>
      <w:r w:rsidR="00A60C70" w:rsidRPr="00A84082">
        <w:rPr>
          <w:rFonts w:ascii="Arial" w:hAnsi="Arial" w:cs="Arial"/>
          <w:shd w:val="clear" w:color="auto" w:fill="FFFFFF"/>
        </w:rPr>
        <w:t xml:space="preserve"> menjadi </w:t>
      </w:r>
      <w:r w:rsidR="00A60C70" w:rsidRPr="00A84082">
        <w:rPr>
          <w:rFonts w:ascii="Arial" w:hAnsi="Arial" w:cs="Arial"/>
          <w:bCs/>
        </w:rPr>
        <w:t>pemikiran yang terfragmentasi</w:t>
      </w:r>
      <w:r w:rsidR="00A60C70" w:rsidRPr="00A84082">
        <w:rPr>
          <w:rFonts w:ascii="Arial" w:hAnsi="Arial" w:cs="Arial"/>
          <w:shd w:val="clear" w:color="auto" w:fill="FFFFFF"/>
        </w:rPr>
        <w:t xml:space="preserve"> karena pola asuh orang dewasa </w:t>
      </w:r>
      <w:r w:rsidR="00A60C70" w:rsidRPr="00A84082">
        <w:rPr>
          <w:rFonts w:ascii="Arial" w:hAnsi="Arial" w:cs="Arial"/>
          <w:bCs/>
        </w:rPr>
        <w:t>memisahkan mereka.</w:t>
      </w:r>
      <w:proofErr w:type="gramEnd"/>
      <w:r w:rsidR="00A60C70" w:rsidRPr="00A84082">
        <w:rPr>
          <w:rFonts w:ascii="Arial" w:hAnsi="Arial" w:cs="Arial"/>
          <w:bCs/>
        </w:rPr>
        <w:t xml:space="preserve"> Peserta didik</w:t>
      </w:r>
      <w:r w:rsidR="00A60C70" w:rsidRPr="00A84082">
        <w:rPr>
          <w:rFonts w:ascii="Arial" w:hAnsi="Arial" w:cs="Arial"/>
          <w:shd w:val="clear" w:color="auto" w:fill="FFFFFF"/>
        </w:rPr>
        <w:t xml:space="preserve"> SD masih kongkrit </w:t>
      </w:r>
      <w:r w:rsidR="00A60C70" w:rsidRPr="00A84082">
        <w:rPr>
          <w:rFonts w:ascii="Arial" w:hAnsi="Arial" w:cs="Arial"/>
          <w:bCs/>
        </w:rPr>
        <w:t>rasional</w:t>
      </w:r>
      <w:r w:rsidR="00A60C70" w:rsidRPr="00A84082">
        <w:rPr>
          <w:rFonts w:ascii="Arial" w:hAnsi="Arial" w:cs="Arial"/>
          <w:shd w:val="clear" w:color="auto" w:fill="FFFFFF"/>
        </w:rPr>
        <w:t xml:space="preserve"> menurut Jean Piaget bahwa pada </w:t>
      </w:r>
      <w:proofErr w:type="gramStart"/>
      <w:r w:rsidR="00A60C70" w:rsidRPr="00A84082">
        <w:rPr>
          <w:rFonts w:ascii="Arial" w:hAnsi="Arial" w:cs="Arial"/>
          <w:shd w:val="clear" w:color="auto" w:fill="FFFFFF"/>
        </w:rPr>
        <w:t>usia</w:t>
      </w:r>
      <w:proofErr w:type="gramEnd"/>
      <w:r w:rsidR="00A60C70" w:rsidRPr="00A84082">
        <w:rPr>
          <w:rFonts w:ascii="Arial" w:hAnsi="Arial" w:cs="Arial"/>
          <w:shd w:val="clear" w:color="auto" w:fill="FFFFFF"/>
        </w:rPr>
        <w:t xml:space="preserve"> </w:t>
      </w:r>
      <w:r w:rsidR="00A60C70" w:rsidRPr="00A84082">
        <w:rPr>
          <w:rFonts w:ascii="Arial" w:hAnsi="Arial" w:cs="Arial"/>
          <w:bCs/>
        </w:rPr>
        <w:t>ini mereka</w:t>
      </w:r>
      <w:r w:rsidR="00A60C70" w:rsidRPr="00A84082">
        <w:rPr>
          <w:rFonts w:ascii="Arial" w:hAnsi="Arial" w:cs="Arial"/>
          <w:shd w:val="clear" w:color="auto" w:fill="FFFFFF"/>
        </w:rPr>
        <w:t xml:space="preserve"> masih </w:t>
      </w:r>
      <w:r w:rsidR="00A60C70" w:rsidRPr="00A84082">
        <w:rPr>
          <w:rFonts w:ascii="Arial" w:hAnsi="Arial" w:cs="Arial"/>
          <w:bCs/>
        </w:rPr>
        <w:t>membutuhkan</w:t>
      </w:r>
      <w:r w:rsidR="00A60C70" w:rsidRPr="00A84082">
        <w:rPr>
          <w:rFonts w:ascii="Arial" w:hAnsi="Arial" w:cs="Arial"/>
          <w:shd w:val="clear" w:color="auto" w:fill="FFFFFF"/>
        </w:rPr>
        <w:t xml:space="preserve"> alat peraga (media) yang </w:t>
      </w:r>
      <w:r w:rsidR="00A60C70" w:rsidRPr="00A84082">
        <w:rPr>
          <w:rFonts w:ascii="Arial" w:hAnsi="Arial" w:cs="Arial"/>
          <w:bCs/>
        </w:rPr>
        <w:t>konkrit (nyata)</w:t>
      </w:r>
      <w:r w:rsidR="00A60C70" w:rsidRPr="00A84082">
        <w:rPr>
          <w:rFonts w:ascii="Arial" w:hAnsi="Arial" w:cs="Arial"/>
          <w:shd w:val="clear" w:color="auto" w:fill="FFFFFF"/>
        </w:rPr>
        <w:t xml:space="preserve"> untuk menjelaskan suatu konsep. </w:t>
      </w:r>
      <w:r w:rsidR="00A60C70" w:rsidRPr="00A84082">
        <w:rPr>
          <w:rFonts w:ascii="Arial" w:hAnsi="Arial" w:cs="Arial"/>
          <w:bCs/>
        </w:rPr>
        <w:t>Dalam</w:t>
      </w:r>
      <w:r w:rsidR="00A60C70" w:rsidRPr="00A84082">
        <w:rPr>
          <w:rFonts w:ascii="Arial" w:hAnsi="Arial" w:cs="Arial"/>
          <w:shd w:val="clear" w:color="auto" w:fill="FFFFFF"/>
        </w:rPr>
        <w:t xml:space="preserve"> proses belajar mengenal suatu konsep </w:t>
      </w:r>
      <w:r w:rsidR="00A60C70" w:rsidRPr="00A84082">
        <w:rPr>
          <w:rFonts w:ascii="Arial" w:hAnsi="Arial" w:cs="Arial"/>
          <w:bCs/>
        </w:rPr>
        <w:t>tentunya</w:t>
      </w:r>
      <w:r w:rsidR="00A60C70" w:rsidRPr="00A84082">
        <w:rPr>
          <w:rFonts w:ascii="Arial" w:hAnsi="Arial" w:cs="Arial"/>
          <w:shd w:val="clear" w:color="auto" w:fill="FFFFFF"/>
        </w:rPr>
        <w:t xml:space="preserve"> tidak lepas dari kehidupan yang paling dekat dengan lingkungan </w:t>
      </w:r>
      <w:r w:rsidR="00A60C70" w:rsidRPr="00A84082">
        <w:rPr>
          <w:rFonts w:ascii="Arial" w:hAnsi="Arial" w:cs="Arial"/>
          <w:bCs/>
        </w:rPr>
        <w:t xml:space="preserve">peserta didik dengan </w:t>
      </w:r>
      <w:proofErr w:type="gramStart"/>
      <w:r w:rsidR="00A60C70" w:rsidRPr="00A84082">
        <w:rPr>
          <w:rFonts w:ascii="Arial" w:hAnsi="Arial" w:cs="Arial"/>
          <w:bCs/>
        </w:rPr>
        <w:t>cara</w:t>
      </w:r>
      <w:proofErr w:type="gramEnd"/>
      <w:r w:rsidR="00A60C70" w:rsidRPr="00A84082">
        <w:rPr>
          <w:rFonts w:ascii="Arial" w:hAnsi="Arial" w:cs="Arial"/>
          <w:bCs/>
        </w:rPr>
        <w:t xml:space="preserve"> s</w:t>
      </w:r>
      <w:r w:rsidR="00F632A6" w:rsidRPr="00A84082">
        <w:rPr>
          <w:rFonts w:ascii="Arial" w:hAnsi="Arial" w:cs="Arial"/>
          <w:shd w:val="clear" w:color="auto" w:fill="FFFFFF"/>
        </w:rPr>
        <w:t xml:space="preserve">elain itu, proses pembelajaran </w:t>
      </w:r>
      <w:r w:rsidR="00F632A6" w:rsidRPr="00A84082">
        <w:rPr>
          <w:rFonts w:ascii="Arial" w:hAnsi="Arial" w:cs="Arial"/>
          <w:bCs/>
        </w:rPr>
        <w:t>menitikberatkan</w:t>
      </w:r>
      <w:r w:rsidR="00F632A6" w:rsidRPr="00A84082">
        <w:rPr>
          <w:rFonts w:ascii="Arial" w:hAnsi="Arial" w:cs="Arial"/>
          <w:shd w:val="clear" w:color="auto" w:fill="FFFFFF"/>
        </w:rPr>
        <w:t xml:space="preserve"> pada pengembangan tiga ranah, yaitu ranah kognitif, afektif, dan psikomotorik secara utuh dan </w:t>
      </w:r>
      <w:r w:rsidR="00F632A6" w:rsidRPr="00A84082">
        <w:rPr>
          <w:rFonts w:ascii="Arial" w:hAnsi="Arial" w:cs="Arial"/>
          <w:bCs/>
        </w:rPr>
        <w:t>secara</w:t>
      </w:r>
      <w:r w:rsidR="00F632A6" w:rsidRPr="00A84082">
        <w:rPr>
          <w:rFonts w:ascii="Arial" w:hAnsi="Arial" w:cs="Arial"/>
          <w:shd w:val="clear" w:color="auto" w:fill="FFFFFF"/>
        </w:rPr>
        <w:t xml:space="preserve"> holistik, pengembangan </w:t>
      </w:r>
      <w:r w:rsidR="00F632A6" w:rsidRPr="00A84082">
        <w:rPr>
          <w:rFonts w:ascii="Arial" w:hAnsi="Arial" w:cs="Arial"/>
          <w:bCs/>
        </w:rPr>
        <w:t>suatu</w:t>
      </w:r>
      <w:r w:rsidR="00F632A6" w:rsidRPr="00A84082">
        <w:rPr>
          <w:rFonts w:ascii="Arial" w:hAnsi="Arial" w:cs="Arial"/>
          <w:shd w:val="clear" w:color="auto" w:fill="FFFFFF"/>
        </w:rPr>
        <w:t xml:space="preserve"> ranah yang tidak dapat dipisahkan </w:t>
      </w:r>
      <w:r w:rsidR="00F632A6" w:rsidRPr="00A84082">
        <w:rPr>
          <w:rFonts w:ascii="Arial" w:hAnsi="Arial" w:cs="Arial"/>
          <w:bCs/>
        </w:rPr>
        <w:t>dari</w:t>
      </w:r>
      <w:r w:rsidR="00F632A6" w:rsidRPr="00A84082">
        <w:rPr>
          <w:rFonts w:ascii="Arial" w:hAnsi="Arial" w:cs="Arial"/>
          <w:shd w:val="clear" w:color="auto" w:fill="FFFFFF"/>
        </w:rPr>
        <w:t xml:space="preserve"> ranah lainnya. </w:t>
      </w:r>
      <w:proofErr w:type="gramStart"/>
      <w:r w:rsidR="00F632A6" w:rsidRPr="00A84082">
        <w:rPr>
          <w:rFonts w:ascii="Arial" w:hAnsi="Arial" w:cs="Arial"/>
          <w:shd w:val="clear" w:color="auto" w:fill="FFFFFF"/>
        </w:rPr>
        <w:t xml:space="preserve">Untuk mencapai ketiga </w:t>
      </w:r>
      <w:r w:rsidR="00F632A6" w:rsidRPr="00A84082">
        <w:rPr>
          <w:rFonts w:ascii="Arial" w:hAnsi="Arial" w:cs="Arial"/>
          <w:bCs/>
        </w:rPr>
        <w:t>bidang</w:t>
      </w:r>
      <w:r w:rsidR="00F632A6" w:rsidRPr="00A84082">
        <w:rPr>
          <w:rFonts w:ascii="Arial" w:hAnsi="Arial" w:cs="Arial"/>
          <w:shd w:val="clear" w:color="auto" w:fill="FFFFFF"/>
        </w:rPr>
        <w:t xml:space="preserve"> tersebut, guru </w:t>
      </w:r>
      <w:r w:rsidR="00F632A6" w:rsidRPr="00A84082">
        <w:rPr>
          <w:rFonts w:ascii="Arial" w:hAnsi="Arial" w:cs="Arial"/>
          <w:bCs/>
        </w:rPr>
        <w:t>harus</w:t>
      </w:r>
      <w:r w:rsidR="00F632A6" w:rsidRPr="00A84082">
        <w:rPr>
          <w:rFonts w:ascii="Arial" w:hAnsi="Arial" w:cs="Arial"/>
          <w:shd w:val="clear" w:color="auto" w:fill="FFFFFF"/>
        </w:rPr>
        <w:t xml:space="preserve"> menguasai berbagai model atau metode </w:t>
      </w:r>
      <w:r w:rsidR="00F632A6" w:rsidRPr="00A84082">
        <w:rPr>
          <w:rFonts w:ascii="Arial" w:hAnsi="Arial" w:cs="Arial"/>
          <w:bCs/>
        </w:rPr>
        <w:t>pengajaran</w:t>
      </w:r>
      <w:r w:rsidR="00F632A6" w:rsidRPr="00A84082">
        <w:rPr>
          <w:rFonts w:ascii="Arial" w:hAnsi="Arial" w:cs="Arial"/>
          <w:shd w:val="clear" w:color="auto" w:fill="FFFFFF"/>
        </w:rPr>
        <w:t xml:space="preserve"> yang sesuai</w:t>
      </w:r>
      <w:r w:rsidR="00A60C70" w:rsidRPr="00A84082">
        <w:rPr>
          <w:rFonts w:ascii="Arial" w:hAnsi="Arial" w:cs="Arial"/>
          <w:shd w:val="clear" w:color="auto" w:fill="FFFFFF"/>
        </w:rPr>
        <w:t xml:space="preserve"> dengan karakteristik </w:t>
      </w:r>
      <w:r w:rsidR="00F632A6" w:rsidRPr="00A84082">
        <w:rPr>
          <w:rFonts w:ascii="Arial" w:hAnsi="Arial" w:cs="Arial"/>
          <w:bCs/>
        </w:rPr>
        <w:t>siswa.</w:t>
      </w:r>
      <w:proofErr w:type="gramEnd"/>
      <w:r w:rsidR="00A60C70" w:rsidRPr="00A84082">
        <w:rPr>
          <w:rFonts w:ascii="Arial" w:hAnsi="Arial" w:cs="Arial"/>
          <w:bCs/>
        </w:rPr>
        <w:t xml:space="preserve"> </w:t>
      </w:r>
    </w:p>
    <w:p w:rsidR="00AA602A" w:rsidRPr="00A84082" w:rsidRDefault="0088763B" w:rsidP="00A84082">
      <w:pPr>
        <w:spacing w:after="0" w:line="240" w:lineRule="auto"/>
        <w:ind w:firstLine="720"/>
        <w:jc w:val="both"/>
        <w:rPr>
          <w:rFonts w:ascii="Arial" w:hAnsi="Arial" w:cs="Arial"/>
          <w:b/>
        </w:rPr>
      </w:pPr>
      <w:proofErr w:type="gramStart"/>
      <w:r w:rsidRPr="00A84082">
        <w:rPr>
          <w:rFonts w:ascii="Arial" w:hAnsi="Arial" w:cs="Arial"/>
        </w:rPr>
        <w:t>Kegiatan pembelajaran pendidikan kewarganegaraan di sekolah dasar berorientasi pada pembentukan kompetensi peserta didik sesuai dengan perkembangan psikologis, intelektual, emosional, dan sosial.</w:t>
      </w:r>
      <w:proofErr w:type="gramEnd"/>
      <w:r w:rsidRPr="00A84082">
        <w:rPr>
          <w:rFonts w:ascii="Arial" w:hAnsi="Arial" w:cs="Arial"/>
        </w:rPr>
        <w:t xml:space="preserve"> </w:t>
      </w:r>
      <w:proofErr w:type="gramStart"/>
      <w:r w:rsidRPr="00A84082">
        <w:rPr>
          <w:rFonts w:ascii="Arial" w:hAnsi="Arial" w:cs="Arial"/>
        </w:rPr>
        <w:t>Pendidikan kewarganegaraan berorientasi pada “kecerdasan plural kontekstual” Sebuah konsep yang berpikiran terbuka terhadap kebutuhan belajar yang lebih kreatif, partisipatif, dan bermakna serta menyenangkan.</w:t>
      </w:r>
      <w:proofErr w:type="gramEnd"/>
      <w:r w:rsidRPr="00A84082">
        <w:rPr>
          <w:rFonts w:ascii="Arial" w:hAnsi="Arial" w:cs="Arial"/>
        </w:rPr>
        <w:t xml:space="preserve"> </w:t>
      </w:r>
      <w:proofErr w:type="gramStart"/>
      <w:r w:rsidRPr="00A84082">
        <w:rPr>
          <w:rFonts w:ascii="Arial" w:hAnsi="Arial" w:cs="Arial"/>
        </w:rPr>
        <w:t>Oleh karena itu, untuk memperlancar kegiatan pembelajaran PKN di sekolah dasar perlu didukung dengan media pembelajaran yang tepat.</w:t>
      </w:r>
      <w:proofErr w:type="gramEnd"/>
      <w:r w:rsidRPr="00A84082">
        <w:rPr>
          <w:rFonts w:ascii="Arial" w:hAnsi="Arial" w:cs="Arial"/>
        </w:rPr>
        <w:t xml:space="preserve"> Media pembelajaran harus menarik, sehingga dapat membuat siswa berinteraksi dan belajar dengan </w:t>
      </w:r>
      <w:proofErr w:type="gramStart"/>
      <w:r w:rsidRPr="00A84082">
        <w:rPr>
          <w:rFonts w:ascii="Arial" w:hAnsi="Arial" w:cs="Arial"/>
        </w:rPr>
        <w:t>cara</w:t>
      </w:r>
      <w:proofErr w:type="gramEnd"/>
      <w:r w:rsidRPr="00A84082">
        <w:rPr>
          <w:rFonts w:ascii="Arial" w:hAnsi="Arial" w:cs="Arial"/>
        </w:rPr>
        <w:t xml:space="preserve"> yang menyenangkan sehingga terbentuk suasana belajar yang nyaman dan kondusif untuk itu perlu. </w:t>
      </w:r>
      <w:proofErr w:type="gramStart"/>
      <w:r w:rsidRPr="00A84082">
        <w:rPr>
          <w:rFonts w:ascii="Arial" w:hAnsi="Arial" w:cs="Arial"/>
        </w:rPr>
        <w:t>Oleh karena itu, diperlukan media pembelajaran yang interaktif.</w:t>
      </w:r>
      <w:proofErr w:type="gramEnd"/>
      <w:r w:rsidRPr="00A84082">
        <w:rPr>
          <w:rFonts w:ascii="Arial" w:hAnsi="Arial" w:cs="Arial"/>
        </w:rPr>
        <w:t xml:space="preserve"> </w:t>
      </w:r>
      <w:proofErr w:type="gramStart"/>
      <w:r w:rsidRPr="00A84082">
        <w:rPr>
          <w:rFonts w:ascii="Arial" w:hAnsi="Arial" w:cs="Arial"/>
        </w:rPr>
        <w:t>Media pembelajaran interaktif didesain dengan menarik dan menyenangkan, pola penyajian membuat siswa lebih mudah memahami materi pembelajaran.</w:t>
      </w:r>
      <w:proofErr w:type="gramEnd"/>
      <w:r w:rsidRPr="00A84082">
        <w:rPr>
          <w:rFonts w:ascii="Arial" w:hAnsi="Arial" w:cs="Arial"/>
        </w:rPr>
        <w:t xml:space="preserve"> </w:t>
      </w:r>
      <w:r w:rsidR="00B04797" w:rsidRPr="00A84082">
        <w:rPr>
          <w:rFonts w:ascii="Arial" w:hAnsi="Arial" w:cs="Arial"/>
        </w:rPr>
        <w:t xml:space="preserve"> </w:t>
      </w:r>
      <w:r w:rsidR="00917CE5" w:rsidRPr="00A84082">
        <w:rPr>
          <w:rFonts w:ascii="Arial" w:hAnsi="Arial" w:cs="Arial"/>
        </w:rPr>
        <w:t xml:space="preserve"> </w:t>
      </w:r>
    </w:p>
    <w:p w:rsidR="00A84082" w:rsidRDefault="00A84082" w:rsidP="00A84082">
      <w:pPr>
        <w:spacing w:after="0" w:line="240" w:lineRule="auto"/>
        <w:jc w:val="both"/>
        <w:rPr>
          <w:rFonts w:ascii="Arial" w:hAnsi="Arial" w:cs="Arial"/>
          <w:b/>
        </w:rPr>
      </w:pPr>
    </w:p>
    <w:p w:rsidR="006D64EC" w:rsidRPr="00A84082" w:rsidRDefault="006D64EC" w:rsidP="00A84082">
      <w:pPr>
        <w:spacing w:after="0" w:line="240" w:lineRule="auto"/>
        <w:jc w:val="both"/>
        <w:rPr>
          <w:rFonts w:ascii="Arial" w:hAnsi="Arial" w:cs="Arial"/>
          <w:b/>
        </w:rPr>
      </w:pPr>
      <w:r w:rsidRPr="00A84082">
        <w:rPr>
          <w:rFonts w:ascii="Arial" w:hAnsi="Arial" w:cs="Arial"/>
          <w:b/>
        </w:rPr>
        <w:t xml:space="preserve">SIMPULAN </w:t>
      </w:r>
    </w:p>
    <w:p w:rsidR="00A65D7C" w:rsidRPr="00A84082" w:rsidRDefault="00777E80" w:rsidP="00A84082">
      <w:pPr>
        <w:spacing w:after="0" w:line="240" w:lineRule="auto"/>
        <w:ind w:firstLine="720"/>
        <w:jc w:val="both"/>
        <w:rPr>
          <w:rFonts w:ascii="Arial" w:hAnsi="Arial" w:cs="Arial"/>
          <w:shd w:val="clear" w:color="auto" w:fill="FFFFFF"/>
        </w:rPr>
      </w:pPr>
      <w:proofErr w:type="gramStart"/>
      <w:r w:rsidRPr="00A84082">
        <w:rPr>
          <w:rFonts w:ascii="Arial" w:hAnsi="Arial" w:cs="Arial"/>
          <w:bCs/>
        </w:rPr>
        <w:t>Sistem Pendidikan Indonesia telah mengalami banyak perubahan dalam upaya peningkatan kualitas pendidikan, salah satunya penerapan kurikulum 2013.</w:t>
      </w:r>
      <w:proofErr w:type="gramEnd"/>
      <w:r w:rsidRPr="00A84082">
        <w:rPr>
          <w:rFonts w:ascii="Arial" w:hAnsi="Arial" w:cs="Arial"/>
          <w:bCs/>
        </w:rPr>
        <w:t xml:space="preserve"> </w:t>
      </w:r>
      <w:proofErr w:type="gramStart"/>
      <w:r w:rsidRPr="00A84082">
        <w:rPr>
          <w:rFonts w:ascii="Arial" w:hAnsi="Arial" w:cs="Arial"/>
          <w:bCs/>
        </w:rPr>
        <w:t>Sebagai bagian dari reformasi upaya konstruktif dilakukan untuk meningkatkan kualitas pendidik dan peserta didik dalam pemahaman kompetensi Pendidikan Kewarganegaraan.</w:t>
      </w:r>
      <w:proofErr w:type="gramEnd"/>
      <w:r w:rsidRPr="00A84082">
        <w:rPr>
          <w:rFonts w:ascii="Arial" w:hAnsi="Arial" w:cs="Arial"/>
          <w:bCs/>
        </w:rPr>
        <w:t xml:space="preserve"> </w:t>
      </w:r>
      <w:proofErr w:type="gramStart"/>
      <w:r w:rsidRPr="00A84082">
        <w:rPr>
          <w:rFonts w:ascii="Arial" w:hAnsi="Arial" w:cs="Arial"/>
          <w:bCs/>
        </w:rPr>
        <w:t xml:space="preserve">Konsep mata pelajaran Pendidikan Kewarganegaraan dalam kurikulum 2013 menjadi salah satu mata pelajaran di Sekolah Dasar yang terintegrasi dengan mata pelajaran Pendidikan Bahasa </w:t>
      </w:r>
      <w:r w:rsidR="00A65D7C" w:rsidRPr="00A84082">
        <w:rPr>
          <w:rFonts w:ascii="Arial" w:hAnsi="Arial" w:cs="Arial"/>
          <w:bCs/>
        </w:rPr>
        <w:t>Indonesia.</w:t>
      </w:r>
      <w:proofErr w:type="gramEnd"/>
      <w:r w:rsidR="00A65D7C" w:rsidRPr="00A84082">
        <w:rPr>
          <w:rFonts w:ascii="Arial" w:hAnsi="Arial" w:cs="Arial"/>
          <w:bCs/>
        </w:rPr>
        <w:t xml:space="preserve"> </w:t>
      </w:r>
      <w:proofErr w:type="gramStart"/>
      <w:r w:rsidR="00A65D7C" w:rsidRPr="00A84082">
        <w:rPr>
          <w:rFonts w:ascii="Arial" w:hAnsi="Arial" w:cs="Arial"/>
          <w:bCs/>
        </w:rPr>
        <w:t>Pendidikan Kewarganegaraan dipelajari sejak pendidikan sekolah dasar dengan harapan dapat menghasilkan penerus-penerus</w:t>
      </w:r>
      <w:r w:rsidR="00A65D7C" w:rsidRPr="00A84082">
        <w:rPr>
          <w:rFonts w:ascii="Arial" w:hAnsi="Arial" w:cs="Arial"/>
          <w:shd w:val="clear" w:color="auto" w:fill="FFFFFF"/>
        </w:rPr>
        <w:t xml:space="preserve"> yang </w:t>
      </w:r>
      <w:r w:rsidR="00A65D7C" w:rsidRPr="00A84082">
        <w:rPr>
          <w:rFonts w:ascii="Arial" w:hAnsi="Arial" w:cs="Arial"/>
          <w:bCs/>
        </w:rPr>
        <w:t>kompeten</w:t>
      </w:r>
      <w:r w:rsidR="00A65D7C" w:rsidRPr="00A84082">
        <w:rPr>
          <w:rFonts w:ascii="Arial" w:hAnsi="Arial" w:cs="Arial"/>
          <w:shd w:val="clear" w:color="auto" w:fill="FFFFFF"/>
        </w:rPr>
        <w:t xml:space="preserve"> dan siap </w:t>
      </w:r>
      <w:r w:rsidR="00A65D7C" w:rsidRPr="00A84082">
        <w:rPr>
          <w:rFonts w:ascii="Arial" w:hAnsi="Arial" w:cs="Arial"/>
          <w:bCs/>
        </w:rPr>
        <w:t>menjalani</w:t>
      </w:r>
      <w:r w:rsidR="00A65D7C" w:rsidRPr="00A84082">
        <w:rPr>
          <w:rFonts w:ascii="Arial" w:hAnsi="Arial" w:cs="Arial"/>
          <w:shd w:val="clear" w:color="auto" w:fill="FFFFFF"/>
        </w:rPr>
        <w:t xml:space="preserve"> </w:t>
      </w:r>
      <w:r w:rsidR="00A65D7C" w:rsidRPr="00A84082">
        <w:rPr>
          <w:rFonts w:ascii="Arial" w:hAnsi="Arial" w:cs="Arial"/>
          <w:bCs/>
        </w:rPr>
        <w:t>kehidupan</w:t>
      </w:r>
      <w:r w:rsidR="00A65D7C" w:rsidRPr="00A84082">
        <w:rPr>
          <w:rFonts w:ascii="Arial" w:hAnsi="Arial" w:cs="Arial"/>
          <w:shd w:val="clear" w:color="auto" w:fill="FFFFFF"/>
        </w:rPr>
        <w:t xml:space="preserve"> berbangsa dan bernegara.</w:t>
      </w:r>
      <w:proofErr w:type="gramEnd"/>
      <w:r w:rsidR="00A65D7C" w:rsidRPr="00A84082">
        <w:rPr>
          <w:rFonts w:ascii="Arial" w:hAnsi="Arial" w:cs="Arial"/>
          <w:shd w:val="clear" w:color="auto" w:fill="FFFFFF"/>
        </w:rPr>
        <w:t xml:space="preserve"> </w:t>
      </w:r>
      <w:proofErr w:type="gramStart"/>
      <w:r w:rsidR="006D64EC" w:rsidRPr="00A84082">
        <w:rPr>
          <w:rFonts w:ascii="Arial" w:hAnsi="Arial" w:cs="Arial"/>
          <w:bCs/>
        </w:rPr>
        <w:t>Materi</w:t>
      </w:r>
      <w:r w:rsidR="006D64EC" w:rsidRPr="00A84082">
        <w:rPr>
          <w:rFonts w:ascii="Arial" w:hAnsi="Arial" w:cs="Arial"/>
          <w:shd w:val="clear" w:color="auto" w:fill="FFFFFF"/>
        </w:rPr>
        <w:t xml:space="preserve"> pembelajaran interaktif yang dikembangkan terbukti </w:t>
      </w:r>
      <w:r w:rsidR="006D64EC" w:rsidRPr="00A84082">
        <w:rPr>
          <w:rFonts w:ascii="Arial" w:hAnsi="Arial" w:cs="Arial"/>
          <w:bCs/>
        </w:rPr>
        <w:t>valid dan</w:t>
      </w:r>
      <w:r w:rsidR="006D64EC" w:rsidRPr="00A84082">
        <w:rPr>
          <w:rFonts w:ascii="Arial" w:hAnsi="Arial" w:cs="Arial"/>
          <w:shd w:val="clear" w:color="auto" w:fill="FFFFFF"/>
        </w:rPr>
        <w:t xml:space="preserve"> praktis </w:t>
      </w:r>
      <w:r w:rsidR="006D64EC" w:rsidRPr="00A84082">
        <w:rPr>
          <w:rFonts w:ascii="Arial" w:hAnsi="Arial" w:cs="Arial"/>
          <w:bCs/>
        </w:rPr>
        <w:t>serta</w:t>
      </w:r>
      <w:r w:rsidR="006D64EC" w:rsidRPr="00A84082">
        <w:rPr>
          <w:rFonts w:ascii="Arial" w:hAnsi="Arial" w:cs="Arial"/>
          <w:shd w:val="clear" w:color="auto" w:fill="FFFFFF"/>
        </w:rPr>
        <w:t xml:space="preserve"> berpotensi </w:t>
      </w:r>
      <w:r w:rsidR="006D64EC" w:rsidRPr="00A84082">
        <w:rPr>
          <w:rFonts w:ascii="Arial" w:hAnsi="Arial" w:cs="Arial"/>
          <w:bCs/>
        </w:rPr>
        <w:t>mempengaruhi</w:t>
      </w:r>
      <w:r w:rsidR="006D64EC" w:rsidRPr="00A84082">
        <w:rPr>
          <w:rFonts w:ascii="Arial" w:hAnsi="Arial" w:cs="Arial"/>
          <w:shd w:val="clear" w:color="auto" w:fill="FFFFFF"/>
        </w:rPr>
        <w:t xml:space="preserve"> hasil belajar siswa pada mata pelajaran </w:t>
      </w:r>
      <w:r w:rsidR="006D64EC" w:rsidRPr="00A84082">
        <w:rPr>
          <w:rFonts w:ascii="Arial" w:hAnsi="Arial" w:cs="Arial"/>
          <w:bCs/>
        </w:rPr>
        <w:t>kewarganegaraan</w:t>
      </w:r>
      <w:r w:rsidR="006D64EC" w:rsidRPr="00A84082">
        <w:rPr>
          <w:rFonts w:ascii="Arial" w:hAnsi="Arial" w:cs="Arial"/>
          <w:shd w:val="clear" w:color="auto" w:fill="FFFFFF"/>
        </w:rPr>
        <w:t xml:space="preserve"> di </w:t>
      </w:r>
      <w:r w:rsidR="006D64EC" w:rsidRPr="00A84082">
        <w:rPr>
          <w:rFonts w:ascii="Arial" w:hAnsi="Arial" w:cs="Arial"/>
          <w:bCs/>
        </w:rPr>
        <w:t>sekolah dasar.</w:t>
      </w:r>
      <w:proofErr w:type="gramEnd"/>
      <w:r w:rsidR="006D64EC" w:rsidRPr="00A84082">
        <w:rPr>
          <w:rFonts w:ascii="Arial" w:hAnsi="Arial" w:cs="Arial"/>
          <w:shd w:val="clear" w:color="auto" w:fill="FFFFFF"/>
        </w:rPr>
        <w:t xml:space="preserve"> </w:t>
      </w:r>
      <w:proofErr w:type="gramStart"/>
      <w:r w:rsidR="006D64EC" w:rsidRPr="00A84082">
        <w:rPr>
          <w:rFonts w:ascii="Arial" w:hAnsi="Arial" w:cs="Arial"/>
          <w:shd w:val="clear" w:color="auto" w:fill="FFFFFF"/>
        </w:rPr>
        <w:t xml:space="preserve">Penggunaan </w:t>
      </w:r>
      <w:r w:rsidR="006D64EC" w:rsidRPr="00A84082">
        <w:rPr>
          <w:rFonts w:ascii="Arial" w:hAnsi="Arial" w:cs="Arial"/>
          <w:bCs/>
        </w:rPr>
        <w:t>bahan ajar</w:t>
      </w:r>
      <w:r w:rsidR="006D64EC" w:rsidRPr="00A84082">
        <w:rPr>
          <w:rFonts w:ascii="Arial" w:hAnsi="Arial" w:cs="Arial"/>
          <w:shd w:val="clear" w:color="auto" w:fill="FFFFFF"/>
        </w:rPr>
        <w:t xml:space="preserve"> interaktif yang dikembangkan dapat meningkatkan motivasi belajar siswa sehingga dapat meningkatkan </w:t>
      </w:r>
      <w:r w:rsidR="006D64EC" w:rsidRPr="00A84082">
        <w:rPr>
          <w:rFonts w:ascii="Arial" w:hAnsi="Arial" w:cs="Arial"/>
          <w:bCs/>
        </w:rPr>
        <w:t>prestasi siswa</w:t>
      </w:r>
      <w:r w:rsidR="006D64EC" w:rsidRPr="00A84082">
        <w:rPr>
          <w:rFonts w:ascii="Arial" w:hAnsi="Arial" w:cs="Arial"/>
          <w:shd w:val="clear" w:color="auto" w:fill="FFFFFF"/>
        </w:rPr>
        <w:t>.</w:t>
      </w:r>
      <w:proofErr w:type="gramEnd"/>
      <w:r w:rsidRPr="00A84082">
        <w:rPr>
          <w:rFonts w:ascii="Arial" w:hAnsi="Arial" w:cs="Arial"/>
          <w:shd w:val="clear" w:color="auto" w:fill="FFFFFF"/>
        </w:rPr>
        <w:t xml:space="preserve"> </w:t>
      </w:r>
    </w:p>
    <w:p w:rsidR="00A84082" w:rsidRDefault="00A84082" w:rsidP="00A84082">
      <w:pPr>
        <w:spacing w:after="0" w:line="240" w:lineRule="auto"/>
        <w:rPr>
          <w:rFonts w:ascii="Arial" w:hAnsi="Arial" w:cs="Arial"/>
        </w:rPr>
      </w:pPr>
    </w:p>
    <w:p w:rsidR="000E07AA" w:rsidRPr="00A84082" w:rsidRDefault="001171C3" w:rsidP="00A84082">
      <w:pPr>
        <w:spacing w:after="0" w:line="240" w:lineRule="auto"/>
        <w:rPr>
          <w:rFonts w:ascii="Arial" w:hAnsi="Arial" w:cs="Arial"/>
          <w:b/>
        </w:rPr>
      </w:pPr>
      <w:r w:rsidRPr="00A84082">
        <w:rPr>
          <w:rFonts w:ascii="Arial" w:hAnsi="Arial" w:cs="Arial"/>
          <w:b/>
        </w:rPr>
        <w:t>DAFTAR PUSTAKA</w:t>
      </w:r>
    </w:p>
    <w:p w:rsidR="000E07AA" w:rsidRPr="00A84082" w:rsidRDefault="001572D2" w:rsidP="00A84082">
      <w:pPr>
        <w:pStyle w:val="Bibliography"/>
        <w:spacing w:after="0" w:line="240" w:lineRule="auto"/>
        <w:ind w:left="720" w:hanging="720"/>
        <w:rPr>
          <w:rFonts w:ascii="Arial" w:hAnsi="Arial" w:cs="Arial"/>
          <w:noProof/>
        </w:rPr>
      </w:pPr>
      <w:r w:rsidRPr="00A84082">
        <w:rPr>
          <w:rFonts w:ascii="Arial" w:hAnsi="Arial" w:cs="Arial"/>
        </w:rPr>
        <w:fldChar w:fldCharType="begin"/>
      </w:r>
      <w:r w:rsidRPr="00A84082">
        <w:rPr>
          <w:rFonts w:ascii="Arial" w:hAnsi="Arial" w:cs="Arial"/>
        </w:rPr>
        <w:instrText xml:space="preserve"> BIBLIOGRAPHY  \l 1033 </w:instrText>
      </w:r>
      <w:r w:rsidRPr="00A84082">
        <w:rPr>
          <w:rFonts w:ascii="Arial" w:hAnsi="Arial" w:cs="Arial"/>
        </w:rPr>
        <w:fldChar w:fldCharType="separate"/>
      </w:r>
      <w:r w:rsidR="000E07AA" w:rsidRPr="00A84082">
        <w:rPr>
          <w:rFonts w:ascii="Arial" w:hAnsi="Arial" w:cs="Arial"/>
          <w:noProof/>
        </w:rPr>
        <w:t xml:space="preserve">Komara, E. (2017). </w:t>
      </w:r>
      <w:r w:rsidR="000E07AA" w:rsidRPr="00A84082">
        <w:rPr>
          <w:rFonts w:ascii="Arial" w:hAnsi="Arial" w:cs="Arial"/>
          <w:i/>
          <w:iCs/>
          <w:noProof/>
        </w:rPr>
        <w:t>Curriculum and Civic Education Teaching in Indonesia</w:t>
      </w:r>
      <w:r w:rsidR="000E07AA" w:rsidRPr="00A84082">
        <w:rPr>
          <w:rFonts w:ascii="Arial" w:hAnsi="Arial" w:cs="Arial"/>
          <w:noProof/>
        </w:rPr>
        <w:t xml:space="preserve"> (Vol. (10)1). International Journal for Education Studies.</w:t>
      </w:r>
    </w:p>
    <w:p w:rsidR="000E07AA" w:rsidRPr="00A84082" w:rsidRDefault="000E07AA" w:rsidP="00A84082">
      <w:pPr>
        <w:pStyle w:val="Bibliography"/>
        <w:spacing w:after="0" w:line="240" w:lineRule="auto"/>
        <w:ind w:left="720" w:hanging="720"/>
        <w:rPr>
          <w:rFonts w:ascii="Arial" w:hAnsi="Arial" w:cs="Arial"/>
          <w:noProof/>
        </w:rPr>
      </w:pPr>
      <w:r w:rsidRPr="00A84082">
        <w:rPr>
          <w:rFonts w:ascii="Arial" w:hAnsi="Arial" w:cs="Arial"/>
          <w:noProof/>
        </w:rPr>
        <w:lastRenderedPageBreak/>
        <w:t xml:space="preserve">magdalena, i. (2020). </w:t>
      </w:r>
      <w:r w:rsidRPr="00A84082">
        <w:rPr>
          <w:rFonts w:ascii="Arial" w:hAnsi="Arial" w:cs="Arial"/>
          <w:i/>
          <w:iCs/>
          <w:noProof/>
        </w:rPr>
        <w:t>Pembelajaran Pendidikan Kewarganegaraan Di Sekolah Dasar Negeri Bojong 3 Pinang</w:t>
      </w:r>
      <w:r w:rsidRPr="00A84082">
        <w:rPr>
          <w:rFonts w:ascii="Arial" w:hAnsi="Arial" w:cs="Arial"/>
          <w:noProof/>
        </w:rPr>
        <w:t xml:space="preserve"> (Vol. 2). Jurnal Pendidikan dan Sains.</w:t>
      </w:r>
    </w:p>
    <w:p w:rsidR="00F632A6" w:rsidRPr="00A84082" w:rsidRDefault="000E07AA" w:rsidP="00A84082">
      <w:pPr>
        <w:pStyle w:val="Bibliography"/>
        <w:spacing w:after="0" w:line="240" w:lineRule="auto"/>
        <w:ind w:left="720" w:hanging="720"/>
        <w:rPr>
          <w:rFonts w:ascii="Arial" w:hAnsi="Arial" w:cs="Arial"/>
          <w:noProof/>
        </w:rPr>
      </w:pPr>
      <w:r w:rsidRPr="00A84082">
        <w:rPr>
          <w:rFonts w:ascii="Arial" w:hAnsi="Arial" w:cs="Arial"/>
          <w:noProof/>
        </w:rPr>
        <w:t xml:space="preserve">Rachmadtullah, R. (2018). </w:t>
      </w:r>
      <w:r w:rsidRPr="00A84082">
        <w:rPr>
          <w:rFonts w:ascii="Arial" w:hAnsi="Arial" w:cs="Arial"/>
          <w:i/>
          <w:iCs/>
          <w:noProof/>
        </w:rPr>
        <w:t>Development Of Interactive Learning Media on Civic Education Subjects in Elementary School</w:t>
      </w:r>
      <w:r w:rsidRPr="00A84082">
        <w:rPr>
          <w:rFonts w:ascii="Arial" w:hAnsi="Arial" w:cs="Arial"/>
          <w:noProof/>
        </w:rPr>
        <w:t xml:space="preserve"> (Vol. 251). Atlantis Press.</w:t>
      </w:r>
      <w:r w:rsidR="00F632A6" w:rsidRPr="00A84082">
        <w:rPr>
          <w:rFonts w:ascii="Arial" w:hAnsi="Arial" w:cs="Arial"/>
          <w:noProof/>
        </w:rPr>
        <w:t xml:space="preserve"> </w:t>
      </w:r>
    </w:p>
    <w:p w:rsidR="00E37A95" w:rsidRPr="00A84082" w:rsidRDefault="00F632A6" w:rsidP="00A84082">
      <w:pPr>
        <w:pStyle w:val="Bibliography"/>
        <w:spacing w:after="0" w:line="240" w:lineRule="auto"/>
        <w:ind w:left="720" w:hanging="720"/>
        <w:rPr>
          <w:rFonts w:ascii="Arial" w:hAnsi="Arial" w:cs="Arial"/>
          <w:noProof/>
        </w:rPr>
      </w:pPr>
      <w:r w:rsidRPr="00A84082">
        <w:rPr>
          <w:rFonts w:ascii="Arial" w:hAnsi="Arial" w:cs="Arial"/>
          <w:noProof/>
        </w:rPr>
        <w:t xml:space="preserve">Senmay, K. (2021). </w:t>
      </w:r>
      <w:r w:rsidRPr="00A84082">
        <w:rPr>
          <w:rFonts w:ascii="Arial" w:hAnsi="Arial" w:cs="Arial"/>
          <w:i/>
          <w:noProof/>
        </w:rPr>
        <w:t xml:space="preserve">Keefektifan Model Quantum Teaching di SD Pembelajaran PKN Siswa Sekolah </w:t>
      </w:r>
      <w:r w:rsidRPr="00A84082">
        <w:rPr>
          <w:rFonts w:ascii="Arial" w:hAnsi="Arial" w:cs="Arial"/>
          <w:noProof/>
        </w:rPr>
        <w:t>(Vol. 540). Atlantis Press.</w:t>
      </w:r>
      <w:r w:rsidR="00E37A95" w:rsidRPr="00A84082">
        <w:rPr>
          <w:rFonts w:ascii="Arial" w:hAnsi="Arial" w:cs="Arial"/>
          <w:noProof/>
        </w:rPr>
        <w:t xml:space="preserve"> </w:t>
      </w:r>
    </w:p>
    <w:p w:rsidR="00A87500" w:rsidRPr="00A84082" w:rsidRDefault="00E37A95" w:rsidP="00A84082">
      <w:pPr>
        <w:pStyle w:val="Bibliography"/>
        <w:spacing w:after="0" w:line="240" w:lineRule="auto"/>
        <w:ind w:left="720" w:hanging="720"/>
        <w:rPr>
          <w:rFonts w:ascii="Arial" w:hAnsi="Arial" w:cs="Arial"/>
          <w:noProof/>
        </w:rPr>
      </w:pPr>
      <w:r w:rsidRPr="00A84082">
        <w:rPr>
          <w:rFonts w:ascii="Arial" w:hAnsi="Arial" w:cs="Arial"/>
          <w:noProof/>
        </w:rPr>
        <w:t>Prastowo, A. (2018). P</w:t>
      </w:r>
      <w:r w:rsidRPr="00A84082">
        <w:rPr>
          <w:rFonts w:ascii="Arial" w:hAnsi="Arial" w:cs="Arial"/>
          <w:i/>
          <w:noProof/>
        </w:rPr>
        <w:t xml:space="preserve">erubahan Kurikulum Pendidikan Pancasila Dan Kewarganegaraan SD/MI Di Indonesia: Dari KTSP Menuju Kurikulum 2013 </w:t>
      </w:r>
      <w:r w:rsidRPr="00A84082">
        <w:rPr>
          <w:rFonts w:ascii="Arial" w:hAnsi="Arial" w:cs="Arial"/>
          <w:noProof/>
        </w:rPr>
        <w:t>(Volume VIII). Jurnal Tarbiyah Al-Awlad.</w:t>
      </w:r>
      <w:r w:rsidR="00A87500" w:rsidRPr="00A84082">
        <w:rPr>
          <w:rFonts w:ascii="Arial" w:hAnsi="Arial" w:cs="Arial"/>
          <w:noProof/>
        </w:rPr>
        <w:t xml:space="preserve"> </w:t>
      </w:r>
    </w:p>
    <w:p w:rsidR="009E3A6C" w:rsidRPr="00A84082" w:rsidRDefault="00A87500" w:rsidP="00A84082">
      <w:pPr>
        <w:pStyle w:val="Bibliography"/>
        <w:spacing w:after="0" w:line="240" w:lineRule="auto"/>
        <w:ind w:left="720" w:hanging="720"/>
        <w:rPr>
          <w:rFonts w:ascii="Arial" w:hAnsi="Arial" w:cs="Arial"/>
        </w:rPr>
      </w:pPr>
      <w:r w:rsidRPr="00A84082">
        <w:rPr>
          <w:rFonts w:ascii="Arial" w:hAnsi="Arial" w:cs="Arial"/>
          <w:noProof/>
        </w:rPr>
        <w:t xml:space="preserve">Kurniawan, M. I. (2013). </w:t>
      </w:r>
      <w:r w:rsidRPr="00A84082">
        <w:rPr>
          <w:rFonts w:ascii="Arial" w:hAnsi="Arial" w:cs="Arial"/>
          <w:i/>
          <w:noProof/>
        </w:rPr>
        <w:t xml:space="preserve">Integrasi Pendidikan Karakter Ke dalam  Pembelajaran Kewarganegaraan Di Sekolah Dasar. </w:t>
      </w:r>
      <w:r w:rsidRPr="00A84082">
        <w:rPr>
          <w:rFonts w:ascii="Arial" w:hAnsi="Arial" w:cs="Arial"/>
          <w:noProof/>
        </w:rPr>
        <w:t xml:space="preserve">Jurnal Pemikiran dan Pengembangan SD. 37-45. </w:t>
      </w:r>
      <w:r w:rsidR="001572D2" w:rsidRPr="00A84082">
        <w:rPr>
          <w:rFonts w:ascii="Arial" w:hAnsi="Arial" w:cs="Arial"/>
        </w:rPr>
        <w:fldChar w:fldCharType="end"/>
      </w:r>
    </w:p>
    <w:sectPr w:rsidR="009E3A6C" w:rsidRPr="00A84082" w:rsidSect="00EC2EE8">
      <w:headerReference w:type="default" r:id="rId12"/>
      <w:footerReference w:type="default" r:id="rId13"/>
      <w:pgSz w:w="11907" w:h="16840" w:code="9"/>
      <w:pgMar w:top="1134" w:right="1418" w:bottom="1134" w:left="1418" w:header="720" w:footer="720" w:gutter="0"/>
      <w:pgNumType w:start="899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262" w:rsidRDefault="00583262" w:rsidP="00A00352">
      <w:pPr>
        <w:spacing w:after="0" w:line="240" w:lineRule="auto"/>
      </w:pPr>
      <w:r>
        <w:separator/>
      </w:r>
    </w:p>
  </w:endnote>
  <w:endnote w:type="continuationSeparator" w:id="0">
    <w:p w:rsidR="00583262" w:rsidRDefault="00583262" w:rsidP="00A00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82" w:rsidRDefault="00A84082" w:rsidP="00A84082">
    <w:pPr>
      <w:pStyle w:val="Footer"/>
      <w:tabs>
        <w:tab w:val="left" w:pos="6019"/>
      </w:tabs>
    </w:pPr>
  </w:p>
  <w:tbl>
    <w:tblPr>
      <w:tblW w:w="5000" w:type="pct"/>
      <w:tblCellMar>
        <w:top w:w="72" w:type="dxa"/>
        <w:left w:w="115" w:type="dxa"/>
        <w:bottom w:w="72" w:type="dxa"/>
        <w:right w:w="115" w:type="dxa"/>
      </w:tblCellMar>
      <w:tblLook w:val="04A0" w:firstRow="1" w:lastRow="0" w:firstColumn="1" w:lastColumn="0" w:noHBand="0" w:noVBand="1"/>
    </w:tblPr>
    <w:tblGrid>
      <w:gridCol w:w="8371"/>
      <w:gridCol w:w="930"/>
    </w:tblGrid>
    <w:tr w:rsidR="00A84082" w:rsidRPr="00D4284C" w:rsidTr="005C4606">
      <w:tc>
        <w:tcPr>
          <w:tcW w:w="4500" w:type="pct"/>
          <w:tcBorders>
            <w:top w:val="single" w:sz="4" w:space="0" w:color="000000"/>
            <w:left w:val="nil"/>
            <w:bottom w:val="nil"/>
            <w:right w:val="nil"/>
          </w:tcBorders>
          <w:hideMark/>
        </w:tcPr>
        <w:p w:rsidR="00A84082" w:rsidRPr="00D4284C" w:rsidRDefault="00A84082" w:rsidP="005C4606">
          <w:pPr>
            <w:pStyle w:val="Footer"/>
            <w:spacing w:line="256" w:lineRule="auto"/>
            <w:jc w:val="right"/>
            <w:rPr>
              <w:rFonts w:ascii="Arial" w:hAnsi="Arial" w:cs="Arial"/>
            </w:rPr>
          </w:pPr>
          <w:r w:rsidRPr="00D4284C">
            <w:rPr>
              <w:rFonts w:ascii="Arial" w:hAnsi="Arial" w:cs="Arial"/>
            </w:rPr>
            <w:tab/>
            <w:t>Jurnal Pendidikan Tambusai</w:t>
          </w:r>
        </w:p>
      </w:tc>
      <w:tc>
        <w:tcPr>
          <w:tcW w:w="500" w:type="pct"/>
          <w:tcBorders>
            <w:top w:val="single" w:sz="4" w:space="0" w:color="C0504D"/>
            <w:left w:val="nil"/>
            <w:bottom w:val="nil"/>
            <w:right w:val="nil"/>
          </w:tcBorders>
          <w:shd w:val="clear" w:color="auto" w:fill="943634"/>
          <w:vAlign w:val="center"/>
          <w:hideMark/>
        </w:tcPr>
        <w:p w:rsidR="00A84082" w:rsidRPr="00D4284C" w:rsidRDefault="00A84082" w:rsidP="005C4606">
          <w:pPr>
            <w:pStyle w:val="Header"/>
            <w:spacing w:line="256" w:lineRule="auto"/>
            <w:jc w:val="center"/>
            <w:rPr>
              <w:rFonts w:ascii="Arial" w:hAnsi="Arial" w:cs="Arial"/>
              <w:color w:val="FFFFFF"/>
              <w:sz w:val="20"/>
            </w:rPr>
          </w:pPr>
          <w:r w:rsidRPr="00D4284C">
            <w:rPr>
              <w:rFonts w:ascii="Arial" w:hAnsi="Arial" w:cs="Arial"/>
              <w:sz w:val="20"/>
            </w:rPr>
            <w:fldChar w:fldCharType="begin"/>
          </w:r>
          <w:r w:rsidRPr="00D4284C">
            <w:rPr>
              <w:rFonts w:ascii="Arial" w:hAnsi="Arial" w:cs="Arial"/>
              <w:sz w:val="20"/>
            </w:rPr>
            <w:instrText xml:space="preserve"> PAGE   \* MERGEFORMAT </w:instrText>
          </w:r>
          <w:r w:rsidRPr="00D4284C">
            <w:rPr>
              <w:rFonts w:ascii="Arial" w:hAnsi="Arial" w:cs="Arial"/>
              <w:sz w:val="20"/>
            </w:rPr>
            <w:fldChar w:fldCharType="separate"/>
          </w:r>
          <w:r w:rsidR="00AC5EAF" w:rsidRPr="00AC5EAF">
            <w:rPr>
              <w:rFonts w:ascii="Arial" w:hAnsi="Arial" w:cs="Arial"/>
              <w:noProof/>
              <w:color w:val="FFFFFF"/>
              <w:sz w:val="20"/>
            </w:rPr>
            <w:t>8990</w:t>
          </w:r>
          <w:r w:rsidRPr="00D4284C">
            <w:rPr>
              <w:rFonts w:ascii="Arial" w:hAnsi="Arial" w:cs="Arial"/>
              <w:noProof/>
              <w:color w:val="FFFFFF"/>
              <w:sz w:val="20"/>
            </w:rPr>
            <w:fldChar w:fldCharType="end"/>
          </w:r>
        </w:p>
      </w:tc>
    </w:tr>
  </w:tbl>
  <w:p w:rsidR="00A84082" w:rsidRDefault="00A840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262" w:rsidRDefault="00583262" w:rsidP="00A00352">
      <w:pPr>
        <w:spacing w:after="0" w:line="240" w:lineRule="auto"/>
      </w:pPr>
      <w:r>
        <w:separator/>
      </w:r>
    </w:p>
  </w:footnote>
  <w:footnote w:type="continuationSeparator" w:id="0">
    <w:p w:rsidR="00583262" w:rsidRDefault="00583262" w:rsidP="00A003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4A0" w:firstRow="1" w:lastRow="0" w:firstColumn="1" w:lastColumn="0" w:noHBand="0" w:noVBand="1"/>
    </w:tblPr>
    <w:tblGrid>
      <w:gridCol w:w="4896"/>
      <w:gridCol w:w="4391"/>
    </w:tblGrid>
    <w:tr w:rsidR="00A84082" w:rsidRPr="00513DD2" w:rsidTr="005C4606">
      <w:trPr>
        <w:jc w:val="center"/>
      </w:trPr>
      <w:tc>
        <w:tcPr>
          <w:tcW w:w="4527" w:type="dxa"/>
          <w:shd w:val="clear" w:color="auto" w:fill="auto"/>
        </w:tcPr>
        <w:p w:rsidR="00A84082" w:rsidRPr="002B40B0" w:rsidRDefault="00A84082" w:rsidP="005C4606">
          <w:pPr>
            <w:pStyle w:val="Header"/>
            <w:rPr>
              <w:rFonts w:ascii="Arial" w:hAnsi="Arial" w:cs="Arial"/>
              <w:sz w:val="20"/>
              <w:u w:val="single"/>
            </w:rPr>
          </w:pPr>
          <w:r>
            <w:rPr>
              <w:rFonts w:ascii="Arial" w:hAnsi="Arial" w:cs="Arial"/>
              <w:sz w:val="20"/>
            </w:rPr>
            <w:t>I</w:t>
          </w:r>
          <w:r w:rsidRPr="002B40B0">
            <w:rPr>
              <w:rFonts w:ascii="Arial" w:hAnsi="Arial" w:cs="Arial"/>
              <w:sz w:val="20"/>
            </w:rPr>
            <w:t>SSN: 2614-6754 (print)</w:t>
          </w:r>
          <w:r w:rsidRPr="002B40B0">
            <w:rPr>
              <w:rFonts w:ascii="Arial" w:hAnsi="Arial" w:cs="Arial"/>
              <w:sz w:val="20"/>
            </w:rPr>
            <w:tab/>
          </w:r>
          <w:r w:rsidRPr="002B40B0">
            <w:rPr>
              <w:rFonts w:ascii="Arial" w:hAnsi="Arial" w:cs="Arial"/>
              <w:sz w:val="20"/>
            </w:rPr>
            <w:tab/>
            <w:t xml:space="preserve">       </w:t>
          </w:r>
        </w:p>
        <w:p w:rsidR="00A84082" w:rsidRPr="002B40B0" w:rsidRDefault="00A84082" w:rsidP="005C4606">
          <w:pPr>
            <w:pStyle w:val="Header"/>
            <w:rPr>
              <w:rFonts w:ascii="Arial" w:hAnsi="Arial" w:cs="Arial"/>
              <w:sz w:val="14"/>
              <w:u w:val="single"/>
            </w:rPr>
          </w:pPr>
          <w:r w:rsidRPr="002B40B0">
            <w:rPr>
              <w:rFonts w:ascii="Arial" w:hAnsi="Arial" w:cs="Arial"/>
              <w:sz w:val="20"/>
            </w:rPr>
            <w:t>ISSN: 2614-3097(online)</w:t>
          </w:r>
        </w:p>
      </w:tc>
      <w:tc>
        <w:tcPr>
          <w:tcW w:w="4527" w:type="dxa"/>
          <w:shd w:val="clear" w:color="auto" w:fill="auto"/>
        </w:tcPr>
        <w:p w:rsidR="00A84082" w:rsidRPr="00C866EC" w:rsidRDefault="00A84082" w:rsidP="005C4606">
          <w:pPr>
            <w:pStyle w:val="Header"/>
            <w:jc w:val="right"/>
            <w:rPr>
              <w:rFonts w:ascii="Arial" w:hAnsi="Arial" w:cs="Arial"/>
              <w:sz w:val="20"/>
            </w:rPr>
          </w:pPr>
          <w:r w:rsidRPr="002B40B0">
            <w:rPr>
              <w:rFonts w:ascii="Arial" w:hAnsi="Arial" w:cs="Arial"/>
              <w:sz w:val="20"/>
            </w:rPr>
            <w:t xml:space="preserve">Halaman </w:t>
          </w:r>
          <w:r w:rsidR="00EC2EE8">
            <w:rPr>
              <w:rFonts w:ascii="Arial" w:hAnsi="Arial" w:cs="Arial"/>
              <w:sz w:val="20"/>
            </w:rPr>
            <w:t>8990</w:t>
          </w:r>
          <w:r w:rsidRPr="002B40B0">
            <w:rPr>
              <w:rFonts w:ascii="Arial" w:hAnsi="Arial" w:cs="Arial"/>
              <w:sz w:val="20"/>
            </w:rPr>
            <w:t>-</w:t>
          </w:r>
          <w:r w:rsidR="00EC2EE8">
            <w:rPr>
              <w:rFonts w:ascii="Arial" w:hAnsi="Arial" w:cs="Arial"/>
              <w:sz w:val="20"/>
            </w:rPr>
            <w:t>8994</w:t>
          </w:r>
        </w:p>
        <w:p w:rsidR="00A84082" w:rsidRPr="00513DD2" w:rsidRDefault="00A84082" w:rsidP="005C4606">
          <w:pPr>
            <w:pStyle w:val="Header"/>
            <w:jc w:val="right"/>
            <w:rPr>
              <w:sz w:val="20"/>
            </w:rPr>
          </w:pPr>
          <w:r w:rsidRPr="002B40B0">
            <w:rPr>
              <w:rFonts w:ascii="Arial" w:hAnsi="Arial" w:cs="Arial"/>
              <w:sz w:val="20"/>
            </w:rPr>
            <w:t xml:space="preserve">Volume </w:t>
          </w:r>
          <w:r>
            <w:rPr>
              <w:rFonts w:ascii="Arial" w:hAnsi="Arial" w:cs="Arial"/>
              <w:sz w:val="20"/>
            </w:rPr>
            <w:t>5</w:t>
          </w:r>
          <w:r w:rsidRPr="002B40B0">
            <w:rPr>
              <w:rFonts w:ascii="Arial" w:hAnsi="Arial" w:cs="Arial"/>
              <w:sz w:val="20"/>
            </w:rPr>
            <w:t xml:space="preserve"> Nomor </w:t>
          </w:r>
          <w:r>
            <w:rPr>
              <w:rFonts w:ascii="Arial" w:hAnsi="Arial" w:cs="Arial"/>
              <w:sz w:val="20"/>
            </w:rPr>
            <w:t>3</w:t>
          </w:r>
          <w:r w:rsidRPr="002B40B0">
            <w:rPr>
              <w:rFonts w:ascii="Arial" w:hAnsi="Arial" w:cs="Arial"/>
              <w:sz w:val="20"/>
            </w:rPr>
            <w:t xml:space="preserve"> Tahun </w:t>
          </w:r>
          <w:r>
            <w:rPr>
              <w:rFonts w:ascii="Arial" w:hAnsi="Arial" w:cs="Arial"/>
              <w:sz w:val="20"/>
            </w:rPr>
            <w:t>2021</w:t>
          </w:r>
        </w:p>
      </w:tc>
    </w:tr>
  </w:tbl>
  <w:p w:rsidR="00A84082" w:rsidRDefault="00A840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91D13"/>
    <w:multiLevelType w:val="hybridMultilevel"/>
    <w:tmpl w:val="6A50FE3C"/>
    <w:lvl w:ilvl="0" w:tplc="DC9A9336">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8E6748E"/>
    <w:multiLevelType w:val="hybridMultilevel"/>
    <w:tmpl w:val="C786EBD4"/>
    <w:lvl w:ilvl="0" w:tplc="CDB40A52">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7001078"/>
    <w:multiLevelType w:val="hybridMultilevel"/>
    <w:tmpl w:val="A2842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3D6"/>
    <w:rsid w:val="000314DB"/>
    <w:rsid w:val="00050FD0"/>
    <w:rsid w:val="000A5B98"/>
    <w:rsid w:val="000E07AA"/>
    <w:rsid w:val="00104D8F"/>
    <w:rsid w:val="00113F02"/>
    <w:rsid w:val="001171C3"/>
    <w:rsid w:val="00123A60"/>
    <w:rsid w:val="001572D2"/>
    <w:rsid w:val="001C0FF4"/>
    <w:rsid w:val="00292056"/>
    <w:rsid w:val="00316DDB"/>
    <w:rsid w:val="003C44B4"/>
    <w:rsid w:val="0040143F"/>
    <w:rsid w:val="004059E0"/>
    <w:rsid w:val="004C45ED"/>
    <w:rsid w:val="00514A2B"/>
    <w:rsid w:val="005349A5"/>
    <w:rsid w:val="00583262"/>
    <w:rsid w:val="00591929"/>
    <w:rsid w:val="005C6B4C"/>
    <w:rsid w:val="005D1307"/>
    <w:rsid w:val="00613F67"/>
    <w:rsid w:val="006666F0"/>
    <w:rsid w:val="006967AA"/>
    <w:rsid w:val="006D64EC"/>
    <w:rsid w:val="007363C3"/>
    <w:rsid w:val="00740AA5"/>
    <w:rsid w:val="007616BC"/>
    <w:rsid w:val="00777E80"/>
    <w:rsid w:val="00815C36"/>
    <w:rsid w:val="0088763B"/>
    <w:rsid w:val="00903712"/>
    <w:rsid w:val="00917CE5"/>
    <w:rsid w:val="009E3A6C"/>
    <w:rsid w:val="00A00352"/>
    <w:rsid w:val="00A60C70"/>
    <w:rsid w:val="00A65D7C"/>
    <w:rsid w:val="00A84082"/>
    <w:rsid w:val="00A87500"/>
    <w:rsid w:val="00AA602A"/>
    <w:rsid w:val="00AB7270"/>
    <w:rsid w:val="00AC5EAF"/>
    <w:rsid w:val="00B04797"/>
    <w:rsid w:val="00B435A1"/>
    <w:rsid w:val="00BF0127"/>
    <w:rsid w:val="00CB362E"/>
    <w:rsid w:val="00CB57A2"/>
    <w:rsid w:val="00D01C34"/>
    <w:rsid w:val="00D5351C"/>
    <w:rsid w:val="00D876E2"/>
    <w:rsid w:val="00DF13CC"/>
    <w:rsid w:val="00E37A95"/>
    <w:rsid w:val="00E50FD9"/>
    <w:rsid w:val="00E83EC1"/>
    <w:rsid w:val="00EC2EE8"/>
    <w:rsid w:val="00EC4345"/>
    <w:rsid w:val="00F0695D"/>
    <w:rsid w:val="00F632A6"/>
    <w:rsid w:val="00F833D6"/>
    <w:rsid w:val="00FD2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3C3"/>
  </w:style>
  <w:style w:type="paragraph" w:styleId="Heading1">
    <w:name w:val="heading 1"/>
    <w:basedOn w:val="Normal"/>
    <w:next w:val="Normal"/>
    <w:link w:val="Heading1Char"/>
    <w:uiPriority w:val="9"/>
    <w:qFormat/>
    <w:rsid w:val="003C44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3C3"/>
    <w:pPr>
      <w:ind w:left="720"/>
      <w:contextualSpacing/>
    </w:pPr>
  </w:style>
  <w:style w:type="character" w:styleId="Hyperlink">
    <w:name w:val="Hyperlink"/>
    <w:basedOn w:val="DefaultParagraphFont"/>
    <w:uiPriority w:val="99"/>
    <w:unhideWhenUsed/>
    <w:rsid w:val="00E83EC1"/>
    <w:rPr>
      <w:color w:val="0563C1" w:themeColor="hyperlink"/>
      <w:u w:val="single"/>
    </w:rPr>
  </w:style>
  <w:style w:type="paragraph" w:styleId="Bibliography">
    <w:name w:val="Bibliography"/>
    <w:basedOn w:val="Normal"/>
    <w:next w:val="Normal"/>
    <w:uiPriority w:val="37"/>
    <w:unhideWhenUsed/>
    <w:rsid w:val="001572D2"/>
  </w:style>
  <w:style w:type="character" w:customStyle="1" w:styleId="Heading1Char">
    <w:name w:val="Heading 1 Char"/>
    <w:basedOn w:val="DefaultParagraphFont"/>
    <w:link w:val="Heading1"/>
    <w:uiPriority w:val="9"/>
    <w:rsid w:val="003C44B4"/>
    <w:rPr>
      <w:rFonts w:asciiTheme="majorHAnsi" w:eastAsiaTheme="majorEastAsia" w:hAnsiTheme="majorHAnsi" w:cstheme="majorBidi"/>
      <w:color w:val="2E74B5" w:themeColor="accent1" w:themeShade="BF"/>
      <w:sz w:val="32"/>
      <w:szCs w:val="32"/>
    </w:rPr>
  </w:style>
  <w:style w:type="paragraph" w:styleId="HTMLPreformatted">
    <w:name w:val="HTML Preformatted"/>
    <w:basedOn w:val="Normal"/>
    <w:link w:val="HTMLPreformattedChar"/>
    <w:uiPriority w:val="99"/>
    <w:semiHidden/>
    <w:unhideWhenUsed/>
    <w:rsid w:val="00D8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876E2"/>
    <w:rPr>
      <w:rFonts w:ascii="Courier New" w:eastAsia="Times New Roman" w:hAnsi="Courier New" w:cs="Courier New"/>
      <w:sz w:val="20"/>
      <w:szCs w:val="20"/>
    </w:rPr>
  </w:style>
  <w:style w:type="character" w:customStyle="1" w:styleId="y2iqfc">
    <w:name w:val="y2iqfc"/>
    <w:basedOn w:val="DefaultParagraphFont"/>
    <w:rsid w:val="00D876E2"/>
  </w:style>
  <w:style w:type="paragraph" w:styleId="Header">
    <w:name w:val="header"/>
    <w:basedOn w:val="Normal"/>
    <w:link w:val="HeaderChar"/>
    <w:uiPriority w:val="99"/>
    <w:unhideWhenUsed/>
    <w:qFormat/>
    <w:rsid w:val="00A00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352"/>
  </w:style>
  <w:style w:type="paragraph" w:styleId="Footer">
    <w:name w:val="footer"/>
    <w:basedOn w:val="Normal"/>
    <w:link w:val="FooterChar"/>
    <w:uiPriority w:val="99"/>
    <w:unhideWhenUsed/>
    <w:qFormat/>
    <w:rsid w:val="00A00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352"/>
  </w:style>
  <w:style w:type="paragraph" w:styleId="BalloonText">
    <w:name w:val="Balloon Text"/>
    <w:basedOn w:val="Normal"/>
    <w:link w:val="BalloonTextChar"/>
    <w:uiPriority w:val="99"/>
    <w:semiHidden/>
    <w:unhideWhenUsed/>
    <w:rsid w:val="00A84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0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3C3"/>
  </w:style>
  <w:style w:type="paragraph" w:styleId="Heading1">
    <w:name w:val="heading 1"/>
    <w:basedOn w:val="Normal"/>
    <w:next w:val="Normal"/>
    <w:link w:val="Heading1Char"/>
    <w:uiPriority w:val="9"/>
    <w:qFormat/>
    <w:rsid w:val="003C44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3C3"/>
    <w:pPr>
      <w:ind w:left="720"/>
      <w:contextualSpacing/>
    </w:pPr>
  </w:style>
  <w:style w:type="character" w:styleId="Hyperlink">
    <w:name w:val="Hyperlink"/>
    <w:basedOn w:val="DefaultParagraphFont"/>
    <w:uiPriority w:val="99"/>
    <w:unhideWhenUsed/>
    <w:rsid w:val="00E83EC1"/>
    <w:rPr>
      <w:color w:val="0563C1" w:themeColor="hyperlink"/>
      <w:u w:val="single"/>
    </w:rPr>
  </w:style>
  <w:style w:type="paragraph" w:styleId="Bibliography">
    <w:name w:val="Bibliography"/>
    <w:basedOn w:val="Normal"/>
    <w:next w:val="Normal"/>
    <w:uiPriority w:val="37"/>
    <w:unhideWhenUsed/>
    <w:rsid w:val="001572D2"/>
  </w:style>
  <w:style w:type="character" w:customStyle="1" w:styleId="Heading1Char">
    <w:name w:val="Heading 1 Char"/>
    <w:basedOn w:val="DefaultParagraphFont"/>
    <w:link w:val="Heading1"/>
    <w:uiPriority w:val="9"/>
    <w:rsid w:val="003C44B4"/>
    <w:rPr>
      <w:rFonts w:asciiTheme="majorHAnsi" w:eastAsiaTheme="majorEastAsia" w:hAnsiTheme="majorHAnsi" w:cstheme="majorBidi"/>
      <w:color w:val="2E74B5" w:themeColor="accent1" w:themeShade="BF"/>
      <w:sz w:val="32"/>
      <w:szCs w:val="32"/>
    </w:rPr>
  </w:style>
  <w:style w:type="paragraph" w:styleId="HTMLPreformatted">
    <w:name w:val="HTML Preformatted"/>
    <w:basedOn w:val="Normal"/>
    <w:link w:val="HTMLPreformattedChar"/>
    <w:uiPriority w:val="99"/>
    <w:semiHidden/>
    <w:unhideWhenUsed/>
    <w:rsid w:val="00D8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876E2"/>
    <w:rPr>
      <w:rFonts w:ascii="Courier New" w:eastAsia="Times New Roman" w:hAnsi="Courier New" w:cs="Courier New"/>
      <w:sz w:val="20"/>
      <w:szCs w:val="20"/>
    </w:rPr>
  </w:style>
  <w:style w:type="character" w:customStyle="1" w:styleId="y2iqfc">
    <w:name w:val="y2iqfc"/>
    <w:basedOn w:val="DefaultParagraphFont"/>
    <w:rsid w:val="00D876E2"/>
  </w:style>
  <w:style w:type="paragraph" w:styleId="Header">
    <w:name w:val="header"/>
    <w:basedOn w:val="Normal"/>
    <w:link w:val="HeaderChar"/>
    <w:uiPriority w:val="99"/>
    <w:unhideWhenUsed/>
    <w:qFormat/>
    <w:rsid w:val="00A00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352"/>
  </w:style>
  <w:style w:type="paragraph" w:styleId="Footer">
    <w:name w:val="footer"/>
    <w:basedOn w:val="Normal"/>
    <w:link w:val="FooterChar"/>
    <w:uiPriority w:val="99"/>
    <w:unhideWhenUsed/>
    <w:qFormat/>
    <w:rsid w:val="00A00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352"/>
  </w:style>
  <w:style w:type="paragraph" w:styleId="BalloonText">
    <w:name w:val="Balloon Text"/>
    <w:basedOn w:val="Normal"/>
    <w:link w:val="BalloonTextChar"/>
    <w:uiPriority w:val="99"/>
    <w:semiHidden/>
    <w:unhideWhenUsed/>
    <w:rsid w:val="00A84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0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642">
      <w:bodyDiv w:val="1"/>
      <w:marLeft w:val="0"/>
      <w:marRight w:val="0"/>
      <w:marTop w:val="0"/>
      <w:marBottom w:val="0"/>
      <w:divBdr>
        <w:top w:val="none" w:sz="0" w:space="0" w:color="auto"/>
        <w:left w:val="none" w:sz="0" w:space="0" w:color="auto"/>
        <w:bottom w:val="none" w:sz="0" w:space="0" w:color="auto"/>
        <w:right w:val="none" w:sz="0" w:space="0" w:color="auto"/>
      </w:divBdr>
    </w:div>
    <w:div w:id="268851056">
      <w:bodyDiv w:val="1"/>
      <w:marLeft w:val="0"/>
      <w:marRight w:val="0"/>
      <w:marTop w:val="0"/>
      <w:marBottom w:val="0"/>
      <w:divBdr>
        <w:top w:val="none" w:sz="0" w:space="0" w:color="auto"/>
        <w:left w:val="none" w:sz="0" w:space="0" w:color="auto"/>
        <w:bottom w:val="none" w:sz="0" w:space="0" w:color="auto"/>
        <w:right w:val="none" w:sz="0" w:space="0" w:color="auto"/>
      </w:divBdr>
    </w:div>
    <w:div w:id="452985842">
      <w:bodyDiv w:val="1"/>
      <w:marLeft w:val="0"/>
      <w:marRight w:val="0"/>
      <w:marTop w:val="0"/>
      <w:marBottom w:val="0"/>
      <w:divBdr>
        <w:top w:val="none" w:sz="0" w:space="0" w:color="auto"/>
        <w:left w:val="none" w:sz="0" w:space="0" w:color="auto"/>
        <w:bottom w:val="none" w:sz="0" w:space="0" w:color="auto"/>
        <w:right w:val="none" w:sz="0" w:space="0" w:color="auto"/>
      </w:divBdr>
    </w:div>
    <w:div w:id="712580564">
      <w:bodyDiv w:val="1"/>
      <w:marLeft w:val="0"/>
      <w:marRight w:val="0"/>
      <w:marTop w:val="0"/>
      <w:marBottom w:val="0"/>
      <w:divBdr>
        <w:top w:val="none" w:sz="0" w:space="0" w:color="auto"/>
        <w:left w:val="none" w:sz="0" w:space="0" w:color="auto"/>
        <w:bottom w:val="none" w:sz="0" w:space="0" w:color="auto"/>
        <w:right w:val="none" w:sz="0" w:space="0" w:color="auto"/>
      </w:divBdr>
    </w:div>
    <w:div w:id="1633367710">
      <w:bodyDiv w:val="1"/>
      <w:marLeft w:val="0"/>
      <w:marRight w:val="0"/>
      <w:marTop w:val="0"/>
      <w:marBottom w:val="0"/>
      <w:divBdr>
        <w:top w:val="none" w:sz="0" w:space="0" w:color="auto"/>
        <w:left w:val="none" w:sz="0" w:space="0" w:color="auto"/>
        <w:bottom w:val="none" w:sz="0" w:space="0" w:color="auto"/>
        <w:right w:val="none" w:sz="0" w:space="0" w:color="auto"/>
      </w:divBdr>
    </w:div>
    <w:div w:id="20832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uri2810@upi.ed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inieanggraenidewi@upi.edu" TargetMode="External"/><Relationship Id="rId4" Type="http://schemas.microsoft.com/office/2007/relationships/stylesWithEffects" Target="stylesWithEffects.xml"/><Relationship Id="rId9" Type="http://schemas.openxmlformats.org/officeDocument/2006/relationships/hyperlink" Target="mailto:luthfiyahhasnamth@upi.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Kom17</b:Tag>
    <b:SourceType>Book</b:SourceType>
    <b:Guid>{B1AB07AF-4F25-4BF9-A92F-CEC323DD3B99}</b:Guid>
    <b:Author>
      <b:Author>
        <b:NameList>
          <b:Person>
            <b:Last>Komara</b:Last>
            <b:First>Endang</b:First>
          </b:Person>
        </b:NameList>
      </b:Author>
    </b:Author>
    <b:Title>Curriculum and Civic Education Teaching in Indonesia</b:Title>
    <b:Year>2017</b:Year>
    <b:Publisher>International Journal for Education Studies</b:Publisher>
    <b:Volume>(10)1</b:Volume>
    <b:Pages>24</b:Pages>
    <b:RefOrder>1</b:RefOrder>
  </b:Source>
  <b:Source>
    <b:Tag>mag20</b:Tag>
    <b:SourceType>Book</b:SourceType>
    <b:Guid>{096F6655-2EB9-40FD-9903-16B7B6898940}</b:Guid>
    <b:Author>
      <b:Author>
        <b:NameList>
          <b:Person>
            <b:Last>magdalena</b:Last>
            <b:First>ina</b:First>
          </b:Person>
        </b:NameList>
      </b:Author>
    </b:Author>
    <b:Title>Pembelajaran Pendidikan Kewarganegaraan Di Sekolah Dasar Negeri Bojong 3 Pinang</b:Title>
    <b:Year>2020</b:Year>
    <b:Publisher>Jurnal Pendidikan dan Sains</b:Publisher>
    <b:Volume>2</b:Volume>
    <b:NumberVolumes>3</b:NumberVolumes>
    <b:Pages>420</b:Pages>
    <b:RefOrder>2</b:RefOrder>
  </b:Source>
  <b:Source>
    <b:Tag>Rac18</b:Tag>
    <b:SourceType>Book</b:SourceType>
    <b:Guid>{E38E618B-B70F-45AF-99D3-738098EDCB47}</b:Guid>
    <b:Author>
      <b:Author>
        <b:NameList>
          <b:Person>
            <b:Last>Rachmadtullah</b:Last>
            <b:First>Reza</b:First>
          </b:Person>
        </b:NameList>
      </b:Author>
    </b:Author>
    <b:Title>Development Of Interactive Learning Media on Civic Education Subjects in Elementary School</b:Title>
    <b:Year>2018</b:Year>
    <b:Publisher>Atlantis Press</b:Publisher>
    <b:Volume>251</b:Volume>
    <b:RefOrder>3</b:RefOrder>
  </b:Source>
</b:Sources>
</file>

<file path=customXml/itemProps1.xml><?xml version="1.0" encoding="utf-8"?>
<ds:datastoreItem xmlns:ds="http://schemas.openxmlformats.org/officeDocument/2006/customXml" ds:itemID="{D49D9787-53AB-4FF6-A24F-E6200A72E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5</Pages>
  <Words>2441</Words>
  <Characters>13919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ASUSX454Y</cp:lastModifiedBy>
  <cp:revision>19</cp:revision>
  <cp:lastPrinted>2021-12-10T08:08:00Z</cp:lastPrinted>
  <dcterms:created xsi:type="dcterms:W3CDTF">2021-10-23T17:52:00Z</dcterms:created>
  <dcterms:modified xsi:type="dcterms:W3CDTF">2021-12-10T09:06:00Z</dcterms:modified>
</cp:coreProperties>
</file>